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62" w:rsidRPr="00F01D60" w:rsidRDefault="002F54A1" w:rsidP="0053736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D6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связной речи старших дошкольников  </w:t>
      </w:r>
    </w:p>
    <w:p w:rsidR="008A3F13" w:rsidRPr="00F01D60" w:rsidRDefault="002F54A1" w:rsidP="0053736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D60"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использованием национального регионального компонент</w:t>
      </w:r>
      <w:r w:rsidRPr="00F01D60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F01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5CA" w:rsidRPr="00F01D60" w:rsidRDefault="002F54A1" w:rsidP="0053736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BB5" w:rsidRPr="00023D0A" w:rsidRDefault="0014333D" w:rsidP="003831F0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0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sz w:val="24"/>
          <w:szCs w:val="24"/>
        </w:rPr>
        <w:t xml:space="preserve">  </w:t>
      </w:r>
      <w:r w:rsidR="0011210A" w:rsidRPr="00023D0A">
        <w:rPr>
          <w:rFonts w:ascii="Times New Roman" w:eastAsia="Times New Roman" w:hAnsi="Times New Roman" w:cs="Times New Roman"/>
          <w:sz w:val="24"/>
          <w:szCs w:val="24"/>
        </w:rPr>
        <w:t xml:space="preserve">Дошкольный период является благоприятным для погружения ребенка в истоки региональной культуры, для пробуждения в нем потребности в познании окружающего мира, для усвоения местных историко-культурных и национальных, климатических и географических особенностей, конкретных традиций своей социальной среды. Поэтому именно в этом возрасте так важно </w:t>
      </w:r>
      <w:r w:rsidR="0011210A" w:rsidRPr="00023D0A">
        <w:rPr>
          <w:rFonts w:ascii="Times New Roman" w:hAnsi="Times New Roman" w:cs="Times New Roman"/>
          <w:sz w:val="24"/>
          <w:szCs w:val="24"/>
        </w:rPr>
        <w:t xml:space="preserve">научить малышей слушать, говорить, связно излагать мысли и чувства, убеждать, доказывать. </w:t>
      </w:r>
    </w:p>
    <w:p w:rsidR="008A5701" w:rsidRPr="00023D0A" w:rsidRDefault="00FF0BB5" w:rsidP="00D13F6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0A">
        <w:rPr>
          <w:rFonts w:ascii="Times New Roman" w:hAnsi="Times New Roman" w:cs="Times New Roman"/>
          <w:sz w:val="24"/>
          <w:szCs w:val="24"/>
        </w:rPr>
        <w:t xml:space="preserve">  </w:t>
      </w:r>
      <w:r w:rsidR="003831F0">
        <w:rPr>
          <w:rFonts w:ascii="Times New Roman" w:hAnsi="Times New Roman" w:cs="Times New Roman"/>
          <w:sz w:val="24"/>
          <w:szCs w:val="24"/>
        </w:rPr>
        <w:t xml:space="preserve">   </w:t>
      </w:r>
      <w:r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71178F" w:rsidRPr="00023D0A">
        <w:rPr>
          <w:rFonts w:ascii="Times New Roman" w:hAnsi="Times New Roman" w:cs="Times New Roman"/>
          <w:sz w:val="24"/>
          <w:szCs w:val="24"/>
        </w:rPr>
        <w:t>Знакомство с национальными традициями, обычаями, культурой гораздо эффективнее проводится через ознакомление с краеведческим материалом.</w:t>
      </w:r>
      <w:r w:rsidR="0071178F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778C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подборе материала педагог, прежде всего, </w:t>
      </w:r>
      <w:r w:rsidR="008773C2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ориентироваться</w:t>
      </w:r>
      <w:r w:rsidR="0054778C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особенности</w:t>
      </w:r>
      <w:r w:rsidR="0030444B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778C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края.</w:t>
      </w:r>
    </w:p>
    <w:p w:rsidR="00E26FB2" w:rsidRPr="00023D0A" w:rsidRDefault="008C5457" w:rsidP="001E69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83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3D0A">
        <w:rPr>
          <w:rFonts w:ascii="Times New Roman" w:hAnsi="Times New Roman"/>
          <w:sz w:val="24"/>
          <w:szCs w:val="24"/>
        </w:rPr>
        <w:t xml:space="preserve">Изучение истории в дошкольном учреждении начинается с уголка национальной культуры, где собраны подлинные предметы быта наших предков. Именно здесь впервые дети видят национальные костюмы, старинную посуду, предметы труда, украшения. Все эти предметы старины вызывают у детей неподдельный интерес, напоминают о традициях нашего культурного прошлого, расширяют их представления о жизни предков в прошлом. В уголке национальной культуры </w:t>
      </w:r>
      <w:r w:rsidR="00ED2C79" w:rsidRPr="00023D0A">
        <w:rPr>
          <w:rFonts w:ascii="Times New Roman" w:hAnsi="Times New Roman"/>
          <w:sz w:val="24"/>
          <w:szCs w:val="24"/>
        </w:rPr>
        <w:t xml:space="preserve">дети впервые </w:t>
      </w:r>
      <w:r w:rsidR="002D5CBB" w:rsidRPr="00023D0A">
        <w:rPr>
          <w:rFonts w:ascii="Times New Roman" w:hAnsi="Times New Roman"/>
          <w:sz w:val="24"/>
          <w:szCs w:val="24"/>
        </w:rPr>
        <w:t>знакомятся с историей возникновения Чувашского региона, бытом народов, проживающих в нашей Республике, их традициями.</w:t>
      </w:r>
    </w:p>
    <w:p w:rsidR="008C5457" w:rsidRPr="00023D0A" w:rsidRDefault="00336133" w:rsidP="008C5457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83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совместной деятельности педагоги знакомят детей </w:t>
      </w:r>
      <w:r w:rsidR="008C5457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климатическими и природными особенностями региона: с национальными парками, функционирующими в городе, стадионами, растительным  и животным  миром чувашской земли. </w:t>
      </w:r>
    </w:p>
    <w:p w:rsidR="006A6522" w:rsidRPr="00023D0A" w:rsidRDefault="00ED2C79" w:rsidP="003831F0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3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2774C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4778C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>ри изучении млекопитающих особое внимание</w:t>
      </w:r>
      <w:r w:rsidR="00086734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7172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уделять</w:t>
      </w:r>
      <w:r w:rsidR="0054778C" w:rsidRPr="00023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 животным, которые распространены в данной местности. Именно в рамках регионального компонента уместно будет и знакомство с растениями и животными своего населенного пункта и окрестностей, которые считаются исчезающими, включены в Красную Книгу РФ.</w:t>
      </w:r>
      <w:r w:rsidR="00BD7172" w:rsidRPr="00023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7EF" w:rsidRPr="00023D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D7172" w:rsidRPr="00023D0A" w:rsidRDefault="001E69CF" w:rsidP="001E69CF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31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7172" w:rsidRPr="00023D0A">
        <w:rPr>
          <w:rFonts w:ascii="Times New Roman" w:eastAsia="Times New Roman" w:hAnsi="Times New Roman" w:cs="Times New Roman"/>
          <w:sz w:val="24"/>
          <w:szCs w:val="24"/>
        </w:rPr>
        <w:t>Обогащая круг представлений о ро</w:t>
      </w:r>
      <w:r w:rsidR="00B05A67" w:rsidRPr="00023D0A">
        <w:rPr>
          <w:rFonts w:ascii="Times New Roman" w:eastAsia="Times New Roman" w:hAnsi="Times New Roman" w:cs="Times New Roman"/>
          <w:sz w:val="24"/>
          <w:szCs w:val="24"/>
        </w:rPr>
        <w:t>дном крае,  можно решать</w:t>
      </w:r>
      <w:r w:rsidR="007D48EE" w:rsidRPr="00023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A67" w:rsidRPr="00023D0A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="00086734" w:rsidRPr="00023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72" w:rsidRPr="00023D0A">
        <w:rPr>
          <w:rFonts w:ascii="Times New Roman" w:eastAsia="Times New Roman" w:hAnsi="Times New Roman" w:cs="Times New Roman"/>
          <w:sz w:val="24"/>
          <w:szCs w:val="24"/>
        </w:rPr>
        <w:t>задачи познаватель</w:t>
      </w:r>
      <w:r w:rsidR="00B05A67" w:rsidRPr="00023D0A">
        <w:rPr>
          <w:rFonts w:ascii="Times New Roman" w:eastAsia="Times New Roman" w:hAnsi="Times New Roman" w:cs="Times New Roman"/>
          <w:sz w:val="24"/>
          <w:szCs w:val="24"/>
        </w:rPr>
        <w:t>ного развития, но и способствовать</w:t>
      </w:r>
      <w:r w:rsidR="00BD7172" w:rsidRPr="00023D0A">
        <w:rPr>
          <w:rFonts w:ascii="Times New Roman" w:eastAsia="Times New Roman" w:hAnsi="Times New Roman" w:cs="Times New Roman"/>
          <w:sz w:val="24"/>
          <w:szCs w:val="24"/>
        </w:rPr>
        <w:t xml:space="preserve"> быстрейшему овладению</w:t>
      </w:r>
      <w:r w:rsidR="00B05A67" w:rsidRPr="00023D0A">
        <w:rPr>
          <w:rFonts w:ascii="Times New Roman" w:eastAsia="Times New Roman" w:hAnsi="Times New Roman" w:cs="Times New Roman"/>
          <w:sz w:val="24"/>
          <w:szCs w:val="24"/>
        </w:rPr>
        <w:t xml:space="preserve"> детьми</w:t>
      </w:r>
      <w:r w:rsidR="00BD7172" w:rsidRPr="00023D0A">
        <w:rPr>
          <w:rFonts w:ascii="Times New Roman" w:eastAsia="Times New Roman" w:hAnsi="Times New Roman" w:cs="Times New Roman"/>
          <w:sz w:val="24"/>
          <w:szCs w:val="24"/>
        </w:rPr>
        <w:t xml:space="preserve"> правильной  речью,  что  очень  актуально  для коррекционных  дошкольных </w:t>
      </w:r>
      <w:r w:rsidR="00BD7172" w:rsidRPr="00023D0A">
        <w:rPr>
          <w:rFonts w:ascii="Times New Roman" w:hAnsi="Times New Roman" w:cs="Times New Roman"/>
          <w:sz w:val="24"/>
          <w:szCs w:val="24"/>
        </w:rPr>
        <w:t>учреждений</w:t>
      </w:r>
      <w:r w:rsidR="00B05A67" w:rsidRPr="00023D0A">
        <w:rPr>
          <w:rFonts w:ascii="Times New Roman" w:hAnsi="Times New Roman" w:cs="Times New Roman"/>
          <w:sz w:val="24"/>
          <w:szCs w:val="24"/>
        </w:rPr>
        <w:t>.</w:t>
      </w:r>
    </w:p>
    <w:p w:rsidR="00F4784F" w:rsidRPr="00023D0A" w:rsidRDefault="003F744E" w:rsidP="003F744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D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31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73A8" w:rsidRPr="00023D0A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</w:t>
      </w:r>
      <w:r w:rsidR="009B1A97" w:rsidRPr="00023D0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086734" w:rsidRPr="00023D0A">
        <w:rPr>
          <w:rFonts w:ascii="Times New Roman" w:eastAsia="Times New Roman" w:hAnsi="Times New Roman" w:cs="Times New Roman"/>
          <w:sz w:val="24"/>
          <w:szCs w:val="24"/>
        </w:rPr>
        <w:t xml:space="preserve">  использовать </w:t>
      </w:r>
      <w:r w:rsidR="00F4784F" w:rsidRPr="00023D0A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методические приёмы:</w:t>
      </w:r>
      <w:r w:rsidR="00067367" w:rsidRPr="00023D0A">
        <w:rPr>
          <w:rFonts w:ascii="Times New Roman" w:eastAsia="Times New Roman" w:hAnsi="Times New Roman" w:cs="Times New Roman"/>
          <w:sz w:val="24"/>
          <w:szCs w:val="24"/>
        </w:rPr>
        <w:t>  экскурсии, беседы, наблюдения, ознакомление с художественной литературой, слушание музыки, знакомство с народно-прикладным иску</w:t>
      </w:r>
      <w:r w:rsidR="00F4784F" w:rsidRPr="00023D0A">
        <w:rPr>
          <w:rFonts w:ascii="Times New Roman" w:eastAsia="Times New Roman" w:hAnsi="Times New Roman" w:cs="Times New Roman"/>
          <w:sz w:val="24"/>
          <w:szCs w:val="24"/>
        </w:rPr>
        <w:t xml:space="preserve">сством, </w:t>
      </w:r>
      <w:r w:rsidR="00086734" w:rsidRPr="00023D0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игры, </w:t>
      </w:r>
      <w:r w:rsidR="00F4784F" w:rsidRPr="00023D0A">
        <w:rPr>
          <w:rFonts w:ascii="Times New Roman" w:eastAsia="Times New Roman" w:hAnsi="Times New Roman" w:cs="Times New Roman"/>
          <w:sz w:val="24"/>
          <w:szCs w:val="24"/>
        </w:rPr>
        <w:t>народные игры и др.</w:t>
      </w:r>
    </w:p>
    <w:p w:rsidR="00067367" w:rsidRPr="00023D0A" w:rsidRDefault="003F744E" w:rsidP="003F744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31F0" w:rsidRPr="00383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3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367" w:rsidRPr="003831F0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="00067367" w:rsidRPr="00023D0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основной формой речевого общения ребенка с</w:t>
      </w:r>
      <w:r w:rsidR="005E1DDE" w:rsidRPr="00023D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7367" w:rsidRPr="00023D0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своими сверстниками. Общение в форме вопросов и ответов побуждает детей сравнивать, обобщать, рассуждать. В единстве с мыслительной деятельностью в беседе формируется речь: связные логические высказывания, образные выражения. Закрепляется умение отвечать кратко, точно, следуя содержанию вопроса, внимательно слушать других, дополнять и поправлять ответы друзей.</w:t>
      </w:r>
    </w:p>
    <w:p w:rsidR="005A70E9" w:rsidRPr="00023D0A" w:rsidRDefault="003F744E" w:rsidP="003F744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3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3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 беседе игровых приемов помогает детям стать наиболее наблюдательными, сообразительными, любознательными. </w:t>
      </w:r>
      <w:r w:rsidR="004F4E10" w:rsidRPr="00023D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>Например, рассказ</w:t>
      </w:r>
      <w:r w:rsidR="00F4784F" w:rsidRPr="00023D0A">
        <w:rPr>
          <w:rFonts w:ascii="Times New Roman" w:eastAsia="Times New Roman" w:hAnsi="Times New Roman" w:cs="Times New Roman"/>
          <w:sz w:val="24"/>
          <w:szCs w:val="24"/>
        </w:rPr>
        <w:t>ывая детям о жителях Чувашского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 xml:space="preserve"> края, </w:t>
      </w:r>
      <w:r w:rsidR="00B05A67" w:rsidRPr="00023D0A">
        <w:rPr>
          <w:rFonts w:ascii="Times New Roman" w:eastAsia="Times New Roman" w:hAnsi="Times New Roman" w:cs="Times New Roman"/>
          <w:sz w:val="24"/>
          <w:szCs w:val="24"/>
        </w:rPr>
        <w:t>можно предложить</w:t>
      </w:r>
      <w:r w:rsidR="006E6462" w:rsidRPr="00023D0A"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 xml:space="preserve"> конверт с фотографиям</w:t>
      </w:r>
      <w:r w:rsidR="006E6462" w:rsidRPr="00023D0A">
        <w:rPr>
          <w:rFonts w:ascii="Times New Roman" w:eastAsia="Times New Roman" w:hAnsi="Times New Roman" w:cs="Times New Roman"/>
          <w:sz w:val="24"/>
          <w:szCs w:val="24"/>
        </w:rPr>
        <w:t>и людей разных национальностей (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="00F4784F" w:rsidRPr="00023D0A">
        <w:rPr>
          <w:rFonts w:ascii="Times New Roman" w:eastAsia="Times New Roman" w:hAnsi="Times New Roman" w:cs="Times New Roman"/>
          <w:sz w:val="24"/>
          <w:szCs w:val="24"/>
        </w:rPr>
        <w:t>которых есть фотографии народов</w:t>
      </w:r>
      <w:r w:rsidR="006E6462" w:rsidRPr="00023D0A">
        <w:rPr>
          <w:rFonts w:ascii="Times New Roman" w:eastAsia="Times New Roman" w:hAnsi="Times New Roman" w:cs="Times New Roman"/>
          <w:sz w:val="24"/>
          <w:szCs w:val="24"/>
        </w:rPr>
        <w:t>, проживающих в нашем регионе) и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 xml:space="preserve"> отобрать только те фотографи</w:t>
      </w:r>
      <w:r w:rsidR="001E3FB3" w:rsidRPr="00023D0A">
        <w:rPr>
          <w:rFonts w:ascii="Times New Roman" w:eastAsia="Times New Roman" w:hAnsi="Times New Roman" w:cs="Times New Roman"/>
          <w:sz w:val="24"/>
          <w:szCs w:val="24"/>
        </w:rPr>
        <w:t xml:space="preserve">и, на которых изображены люди , живущие в чувашском крае.  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>Предложить ответить на вопросы: «Почему вы счит</w:t>
      </w:r>
      <w:r w:rsidR="00F4784F" w:rsidRPr="00023D0A">
        <w:rPr>
          <w:rFonts w:ascii="Times New Roman" w:eastAsia="Times New Roman" w:hAnsi="Times New Roman" w:cs="Times New Roman"/>
          <w:sz w:val="24"/>
          <w:szCs w:val="24"/>
        </w:rPr>
        <w:t>аете, что это жители Чувашского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 xml:space="preserve"> края?», «Назовите национальности</w:t>
      </w:r>
      <w:r w:rsidR="00F4784F" w:rsidRPr="00023D0A">
        <w:rPr>
          <w:rFonts w:ascii="Times New Roman" w:eastAsia="Times New Roman" w:hAnsi="Times New Roman" w:cs="Times New Roman"/>
          <w:sz w:val="24"/>
          <w:szCs w:val="24"/>
        </w:rPr>
        <w:t xml:space="preserve"> людей, проживающих в наше</w:t>
      </w:r>
      <w:r w:rsidR="005A70E9" w:rsidRPr="00023D0A">
        <w:rPr>
          <w:rFonts w:ascii="Times New Roman" w:eastAsia="Times New Roman" w:hAnsi="Times New Roman" w:cs="Times New Roman"/>
          <w:sz w:val="24"/>
          <w:szCs w:val="24"/>
        </w:rPr>
        <w:t>й республике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>», «Какие осно</w:t>
      </w:r>
      <w:r w:rsidR="005A70E9" w:rsidRPr="00023D0A">
        <w:rPr>
          <w:rFonts w:ascii="Times New Roman" w:eastAsia="Times New Roman" w:hAnsi="Times New Roman" w:cs="Times New Roman"/>
          <w:sz w:val="24"/>
          <w:szCs w:val="24"/>
        </w:rPr>
        <w:t>вные занятия жителей чувашского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 xml:space="preserve"> края?» и т.д. В ходе последующих бесед дет</w:t>
      </w:r>
      <w:r w:rsidR="005A70E9" w:rsidRPr="00023D0A">
        <w:rPr>
          <w:rFonts w:ascii="Times New Roman" w:eastAsia="Times New Roman" w:hAnsi="Times New Roman" w:cs="Times New Roman"/>
          <w:sz w:val="24"/>
          <w:szCs w:val="24"/>
        </w:rPr>
        <w:t>и уже сами рассказывают о народах, проживающих</w:t>
      </w:r>
      <w:r w:rsidR="00126E1C" w:rsidRPr="00023D0A">
        <w:rPr>
          <w:rFonts w:ascii="Times New Roman" w:eastAsia="Times New Roman" w:hAnsi="Times New Roman" w:cs="Times New Roman"/>
          <w:sz w:val="24"/>
          <w:szCs w:val="24"/>
        </w:rPr>
        <w:t xml:space="preserve"> в нашем регионе.</w:t>
      </w:r>
    </w:p>
    <w:p w:rsidR="009A57CB" w:rsidRPr="00023D0A" w:rsidRDefault="003F744E" w:rsidP="003F744E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3831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70E9" w:rsidRPr="00023D0A">
        <w:rPr>
          <w:rFonts w:ascii="Times New Roman" w:eastAsia="Times New Roman" w:hAnsi="Times New Roman" w:cs="Times New Roman"/>
          <w:sz w:val="24"/>
          <w:szCs w:val="24"/>
        </w:rPr>
        <w:t>Очень в</w:t>
      </w:r>
      <w:r w:rsidR="009A57CB" w:rsidRPr="00023D0A">
        <w:rPr>
          <w:rFonts w:ascii="Times New Roman" w:hAnsi="Times New Roman" w:cs="Times New Roman"/>
          <w:sz w:val="24"/>
          <w:szCs w:val="24"/>
        </w:rPr>
        <w:t>ажно</w:t>
      </w:r>
      <w:r w:rsidR="007D782F" w:rsidRPr="00023D0A">
        <w:rPr>
          <w:rFonts w:ascii="Times New Roman" w:hAnsi="Times New Roman" w:cs="Times New Roman"/>
          <w:sz w:val="24"/>
          <w:szCs w:val="24"/>
        </w:rPr>
        <w:t>,</w:t>
      </w:r>
      <w:r w:rsidR="009A57CB" w:rsidRPr="00023D0A">
        <w:rPr>
          <w:rFonts w:ascii="Times New Roman" w:hAnsi="Times New Roman" w:cs="Times New Roman"/>
          <w:sz w:val="24"/>
          <w:szCs w:val="24"/>
        </w:rPr>
        <w:t xml:space="preserve"> чтобы дети, воспринимая материал, активно думали. Этому помо</w:t>
      </w:r>
      <w:r w:rsidR="007D782F" w:rsidRPr="00023D0A">
        <w:rPr>
          <w:rFonts w:ascii="Times New Roman" w:hAnsi="Times New Roman" w:cs="Times New Roman"/>
          <w:sz w:val="24"/>
          <w:szCs w:val="24"/>
        </w:rPr>
        <w:t>гают такие методические приёмы,</w:t>
      </w:r>
      <w:r w:rsidR="00B05A67"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9A57CB" w:rsidRPr="00023D0A">
        <w:rPr>
          <w:rFonts w:ascii="Times New Roman" w:hAnsi="Times New Roman" w:cs="Times New Roman"/>
          <w:sz w:val="24"/>
          <w:szCs w:val="24"/>
        </w:rPr>
        <w:t>как сравнение, вопросы, обращение к опыту детей, предложение задавать вопросы друг другу и воспитателю и др.</w:t>
      </w:r>
    </w:p>
    <w:p w:rsidR="009A57CB" w:rsidRPr="00023D0A" w:rsidRDefault="003F744E" w:rsidP="003F744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3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7CB" w:rsidRPr="003831F0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9A57CB" w:rsidRPr="00023D0A">
        <w:rPr>
          <w:rFonts w:ascii="Times New Roman" w:hAnsi="Times New Roman" w:cs="Times New Roman"/>
          <w:sz w:val="24"/>
          <w:szCs w:val="24"/>
        </w:rPr>
        <w:t xml:space="preserve">помогает формированию конкретных ярких представлений, активного отношения к окружающей жизни. </w:t>
      </w:r>
    </w:p>
    <w:p w:rsidR="00A232A3" w:rsidRPr="00023D0A" w:rsidRDefault="003F744E" w:rsidP="003F744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0A">
        <w:rPr>
          <w:rFonts w:ascii="Times New Roman" w:hAnsi="Times New Roman" w:cs="Times New Roman"/>
          <w:sz w:val="24"/>
          <w:szCs w:val="24"/>
        </w:rPr>
        <w:t xml:space="preserve">  </w:t>
      </w:r>
      <w:r w:rsidR="003831F0">
        <w:rPr>
          <w:rFonts w:ascii="Times New Roman" w:hAnsi="Times New Roman" w:cs="Times New Roman"/>
          <w:sz w:val="24"/>
          <w:szCs w:val="24"/>
        </w:rPr>
        <w:t xml:space="preserve">  </w:t>
      </w:r>
      <w:r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9A57CB" w:rsidRPr="00023D0A">
        <w:rPr>
          <w:rFonts w:ascii="Times New Roman" w:hAnsi="Times New Roman" w:cs="Times New Roman"/>
          <w:sz w:val="24"/>
          <w:szCs w:val="24"/>
        </w:rPr>
        <w:t>Педагог</w:t>
      </w:r>
      <w:r w:rsidR="003831F0">
        <w:rPr>
          <w:rFonts w:ascii="Times New Roman" w:hAnsi="Times New Roman" w:cs="Times New Roman"/>
          <w:sz w:val="24"/>
          <w:szCs w:val="24"/>
        </w:rPr>
        <w:t>у не следует сразу давать исчерп</w:t>
      </w:r>
      <w:r w:rsidR="009A57CB" w:rsidRPr="00023D0A">
        <w:rPr>
          <w:rFonts w:ascii="Times New Roman" w:hAnsi="Times New Roman" w:cs="Times New Roman"/>
          <w:sz w:val="24"/>
          <w:szCs w:val="24"/>
        </w:rPr>
        <w:t xml:space="preserve">ывающий ответ, если он уверен, что ребёнок может и сам найти его. Но в таких случаях нужно предложить ему подумать, вспомнить то, что он знал раньше, сравнить с тем, что узнал только что. </w:t>
      </w:r>
      <w:r w:rsidR="00A232A3" w:rsidRPr="00023D0A">
        <w:rPr>
          <w:rFonts w:ascii="Times New Roman" w:hAnsi="Times New Roman" w:cs="Times New Roman"/>
          <w:sz w:val="24"/>
          <w:szCs w:val="24"/>
        </w:rPr>
        <w:t>Нужно приучать детей самостоятельно анализировать увиденное или услышанное, делать выводы</w:t>
      </w:r>
      <w:r w:rsidR="0030444B" w:rsidRPr="00023D0A">
        <w:rPr>
          <w:rFonts w:ascii="Times New Roman" w:hAnsi="Times New Roman" w:cs="Times New Roman"/>
          <w:sz w:val="24"/>
          <w:szCs w:val="24"/>
        </w:rPr>
        <w:t xml:space="preserve">. </w:t>
      </w:r>
      <w:r w:rsidR="009A57CB" w:rsidRPr="00023D0A">
        <w:rPr>
          <w:rFonts w:ascii="Times New Roman" w:hAnsi="Times New Roman" w:cs="Times New Roman"/>
          <w:sz w:val="24"/>
          <w:szCs w:val="24"/>
        </w:rPr>
        <w:t>Тут можно решать сразу несколько задач: обогащение словаря детей,</w:t>
      </w:r>
      <w:r w:rsidR="00B05A67"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9A57CB" w:rsidRPr="00023D0A">
        <w:rPr>
          <w:rFonts w:ascii="Times New Roman" w:hAnsi="Times New Roman" w:cs="Times New Roman"/>
          <w:sz w:val="24"/>
          <w:szCs w:val="24"/>
        </w:rPr>
        <w:t>умение правильно поль</w:t>
      </w:r>
      <w:r w:rsidR="003E0684" w:rsidRPr="00023D0A">
        <w:rPr>
          <w:rFonts w:ascii="Times New Roman" w:hAnsi="Times New Roman" w:cs="Times New Roman"/>
          <w:sz w:val="24"/>
          <w:szCs w:val="24"/>
        </w:rPr>
        <w:t>зоваться словом, строить фразы.</w:t>
      </w:r>
    </w:p>
    <w:p w:rsidR="007D782F" w:rsidRPr="00023D0A" w:rsidRDefault="003F744E" w:rsidP="003F744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3831F0">
        <w:rPr>
          <w:rFonts w:ascii="Times New Roman" w:hAnsi="Times New Roman" w:cs="Times New Roman"/>
          <w:sz w:val="24"/>
          <w:szCs w:val="24"/>
        </w:rPr>
        <w:t xml:space="preserve">  </w:t>
      </w:r>
      <w:r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3831F0">
        <w:rPr>
          <w:rFonts w:ascii="Times New Roman" w:hAnsi="Times New Roman" w:cs="Times New Roman"/>
          <w:sz w:val="24"/>
          <w:szCs w:val="24"/>
        </w:rPr>
        <w:t xml:space="preserve"> </w:t>
      </w:r>
      <w:r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6E0FD1" w:rsidRPr="00023D0A">
        <w:rPr>
          <w:rFonts w:ascii="Times New Roman" w:hAnsi="Times New Roman" w:cs="Times New Roman"/>
          <w:sz w:val="24"/>
          <w:szCs w:val="24"/>
        </w:rPr>
        <w:t xml:space="preserve">Полезно использовать в работе с детьми </w:t>
      </w:r>
      <w:r w:rsidR="006E0FD1" w:rsidRPr="003831F0">
        <w:rPr>
          <w:rFonts w:ascii="Times New Roman" w:hAnsi="Times New Roman" w:cs="Times New Roman"/>
          <w:sz w:val="24"/>
          <w:szCs w:val="24"/>
        </w:rPr>
        <w:t>дидактические игры.</w:t>
      </w:r>
      <w:r w:rsidR="006E0FD1"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744FCF" w:rsidRPr="00023D0A">
        <w:rPr>
          <w:rFonts w:ascii="Times New Roman" w:hAnsi="Times New Roman" w:cs="Times New Roman"/>
          <w:sz w:val="24"/>
          <w:szCs w:val="24"/>
        </w:rPr>
        <w:t>Дидактические игры по развитию речи с целью реализации национально- регионального компонента систематизир</w:t>
      </w:r>
      <w:r w:rsidR="007D782F" w:rsidRPr="00023D0A">
        <w:rPr>
          <w:rFonts w:ascii="Times New Roman" w:hAnsi="Times New Roman" w:cs="Times New Roman"/>
          <w:sz w:val="24"/>
          <w:szCs w:val="24"/>
        </w:rPr>
        <w:t xml:space="preserve">уют и углубляют знания о родном </w:t>
      </w:r>
      <w:r w:rsidR="00744FCF" w:rsidRPr="00023D0A">
        <w:rPr>
          <w:rFonts w:ascii="Times New Roman" w:hAnsi="Times New Roman" w:cs="Times New Roman"/>
          <w:sz w:val="24"/>
          <w:szCs w:val="24"/>
        </w:rPr>
        <w:t xml:space="preserve"> крае, способствуют обогаще</w:t>
      </w:r>
      <w:r w:rsidR="007D782F" w:rsidRPr="00023D0A">
        <w:rPr>
          <w:rFonts w:ascii="Times New Roman" w:hAnsi="Times New Roman" w:cs="Times New Roman"/>
          <w:sz w:val="24"/>
          <w:szCs w:val="24"/>
        </w:rPr>
        <w:t xml:space="preserve">нию словарного запаса чувашскими </w:t>
      </w:r>
      <w:r w:rsidR="00744FCF" w:rsidRPr="00023D0A">
        <w:rPr>
          <w:rFonts w:ascii="Times New Roman" w:hAnsi="Times New Roman" w:cs="Times New Roman"/>
          <w:sz w:val="24"/>
          <w:szCs w:val="24"/>
        </w:rPr>
        <w:t xml:space="preserve">словами и фразеологизмами, развитию диалогической речи. </w:t>
      </w:r>
      <w:r w:rsidR="006E0FD1" w:rsidRPr="00023D0A">
        <w:rPr>
          <w:rFonts w:ascii="Times New Roman" w:hAnsi="Times New Roman" w:cs="Times New Roman"/>
          <w:sz w:val="24"/>
          <w:szCs w:val="24"/>
        </w:rPr>
        <w:t>Например, во время беседы о  природе</w:t>
      </w:r>
      <w:r w:rsidR="005A70E9"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6E0FD1" w:rsidRPr="00023D0A">
        <w:rPr>
          <w:rFonts w:ascii="Times New Roman" w:hAnsi="Times New Roman" w:cs="Times New Roman"/>
          <w:sz w:val="24"/>
          <w:szCs w:val="24"/>
        </w:rPr>
        <w:t xml:space="preserve">родного края можно предложить детям </w:t>
      </w:r>
      <w:r w:rsidR="005A70E9" w:rsidRPr="00023D0A">
        <w:rPr>
          <w:rFonts w:ascii="Times New Roman" w:hAnsi="Times New Roman" w:cs="Times New Roman"/>
          <w:sz w:val="24"/>
          <w:szCs w:val="24"/>
        </w:rPr>
        <w:t xml:space="preserve">игру </w:t>
      </w:r>
      <w:r w:rsidR="005A70E9" w:rsidRPr="003831F0">
        <w:rPr>
          <w:rFonts w:ascii="Times New Roman" w:hAnsi="Times New Roman" w:cs="Times New Roman"/>
          <w:sz w:val="24"/>
          <w:szCs w:val="24"/>
        </w:rPr>
        <w:t>«Кто больше подберёт слов».</w:t>
      </w:r>
      <w:r w:rsidR="005A70E9" w:rsidRPr="00023D0A">
        <w:rPr>
          <w:rFonts w:ascii="Times New Roman" w:hAnsi="Times New Roman" w:cs="Times New Roman"/>
          <w:sz w:val="24"/>
          <w:szCs w:val="24"/>
        </w:rPr>
        <w:t xml:space="preserve"> Цель игры: п</w:t>
      </w:r>
      <w:r w:rsidR="006E0FD1" w:rsidRPr="00023D0A">
        <w:rPr>
          <w:rFonts w:ascii="Times New Roman" w:hAnsi="Times New Roman" w:cs="Times New Roman"/>
          <w:sz w:val="24"/>
          <w:szCs w:val="24"/>
        </w:rPr>
        <w:t>одобрать такие слова, которые бы показали, как мы любим свой родной край, как нам нравится его природа, как мы хотим её охра</w:t>
      </w:r>
      <w:r w:rsidR="005A70E9" w:rsidRPr="00023D0A">
        <w:rPr>
          <w:rFonts w:ascii="Times New Roman" w:hAnsi="Times New Roman" w:cs="Times New Roman"/>
          <w:sz w:val="24"/>
          <w:szCs w:val="24"/>
        </w:rPr>
        <w:t>нять. Г</w:t>
      </w:r>
      <w:r w:rsidR="006E0FD1" w:rsidRPr="00023D0A">
        <w:rPr>
          <w:rFonts w:ascii="Times New Roman" w:hAnsi="Times New Roman" w:cs="Times New Roman"/>
          <w:sz w:val="24"/>
          <w:szCs w:val="24"/>
        </w:rPr>
        <w:t>лавная</w:t>
      </w:r>
      <w:r w:rsidR="005A70E9" w:rsidRPr="00023D0A">
        <w:rPr>
          <w:rFonts w:ascii="Times New Roman" w:hAnsi="Times New Roman" w:cs="Times New Roman"/>
          <w:sz w:val="24"/>
          <w:szCs w:val="24"/>
        </w:rPr>
        <w:t xml:space="preserve"> же</w:t>
      </w:r>
      <w:r w:rsidR="006E0FD1" w:rsidRPr="00023D0A">
        <w:rPr>
          <w:rFonts w:ascii="Times New Roman" w:hAnsi="Times New Roman" w:cs="Times New Roman"/>
          <w:sz w:val="24"/>
          <w:szCs w:val="24"/>
        </w:rPr>
        <w:t xml:space="preserve"> цель</w:t>
      </w:r>
      <w:r w:rsidR="001E3FB3"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6E0FD1" w:rsidRPr="00023D0A">
        <w:rPr>
          <w:rFonts w:ascii="Times New Roman" w:hAnsi="Times New Roman" w:cs="Times New Roman"/>
          <w:sz w:val="24"/>
          <w:szCs w:val="24"/>
        </w:rPr>
        <w:t>-</w:t>
      </w:r>
      <w:r w:rsidR="001E3FB3"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6E0FD1" w:rsidRPr="00023D0A">
        <w:rPr>
          <w:rFonts w:ascii="Times New Roman" w:hAnsi="Times New Roman" w:cs="Times New Roman"/>
          <w:sz w:val="24"/>
          <w:szCs w:val="24"/>
        </w:rPr>
        <w:t xml:space="preserve">воспитание чувств детей: не просто придумать слово, а связать его со своими переживаниями, суметь их выразить в слове. </w:t>
      </w:r>
    </w:p>
    <w:p w:rsidR="008A3F13" w:rsidRPr="00023D0A" w:rsidRDefault="003F744E" w:rsidP="003F744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0A">
        <w:rPr>
          <w:rFonts w:ascii="Times New Roman" w:hAnsi="Times New Roman" w:cs="Times New Roman"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sz w:val="24"/>
          <w:szCs w:val="24"/>
        </w:rPr>
        <w:t xml:space="preserve">   </w:t>
      </w:r>
      <w:r w:rsidR="006E0FD1" w:rsidRPr="00023D0A">
        <w:rPr>
          <w:rFonts w:ascii="Times New Roman" w:hAnsi="Times New Roman" w:cs="Times New Roman"/>
          <w:sz w:val="24"/>
          <w:szCs w:val="24"/>
        </w:rPr>
        <w:t>Для  закреп</w:t>
      </w:r>
      <w:r w:rsidR="00E875FD">
        <w:rPr>
          <w:rFonts w:ascii="Times New Roman" w:hAnsi="Times New Roman" w:cs="Times New Roman"/>
          <w:sz w:val="24"/>
          <w:szCs w:val="24"/>
        </w:rPr>
        <w:t>ления материала о прикладном ис</w:t>
      </w:r>
      <w:r w:rsidR="006E0FD1" w:rsidRPr="00023D0A">
        <w:rPr>
          <w:rFonts w:ascii="Times New Roman" w:hAnsi="Times New Roman" w:cs="Times New Roman"/>
          <w:sz w:val="24"/>
          <w:szCs w:val="24"/>
        </w:rPr>
        <w:t>кус</w:t>
      </w:r>
      <w:r w:rsidR="00E875FD">
        <w:rPr>
          <w:rFonts w:ascii="Times New Roman" w:hAnsi="Times New Roman" w:cs="Times New Roman"/>
          <w:sz w:val="24"/>
          <w:szCs w:val="24"/>
        </w:rPr>
        <w:t>с</w:t>
      </w:r>
      <w:r w:rsidR="006E0FD1" w:rsidRPr="00023D0A">
        <w:rPr>
          <w:rFonts w:ascii="Times New Roman" w:hAnsi="Times New Roman" w:cs="Times New Roman"/>
          <w:sz w:val="24"/>
          <w:szCs w:val="24"/>
        </w:rPr>
        <w:t xml:space="preserve">тве разных народов </w:t>
      </w:r>
      <w:r w:rsidR="00224AC2" w:rsidRPr="00023D0A">
        <w:rPr>
          <w:rFonts w:ascii="Times New Roman" w:hAnsi="Times New Roman" w:cs="Times New Roman"/>
          <w:sz w:val="24"/>
          <w:szCs w:val="24"/>
        </w:rPr>
        <w:t>можно</w:t>
      </w:r>
      <w:r w:rsidR="006E0FD1" w:rsidRPr="00023D0A">
        <w:rPr>
          <w:rFonts w:ascii="Times New Roman" w:hAnsi="Times New Roman" w:cs="Times New Roman"/>
          <w:sz w:val="24"/>
          <w:szCs w:val="24"/>
        </w:rPr>
        <w:t xml:space="preserve">  использовать игру </w:t>
      </w:r>
      <w:r w:rsidR="006E0FD1" w:rsidRPr="003831F0">
        <w:rPr>
          <w:rFonts w:ascii="Times New Roman" w:hAnsi="Times New Roman" w:cs="Times New Roman"/>
          <w:sz w:val="24"/>
          <w:szCs w:val="24"/>
        </w:rPr>
        <w:t>«Магазин сувениров».</w:t>
      </w:r>
      <w:r w:rsidR="00B05A67" w:rsidRPr="00023D0A">
        <w:rPr>
          <w:rFonts w:ascii="Times New Roman" w:hAnsi="Times New Roman" w:cs="Times New Roman"/>
          <w:sz w:val="24"/>
          <w:szCs w:val="24"/>
        </w:rPr>
        <w:t xml:space="preserve"> Ребёнок до</w:t>
      </w:r>
      <w:r w:rsidR="006E0FD1" w:rsidRPr="00023D0A">
        <w:rPr>
          <w:rFonts w:ascii="Times New Roman" w:hAnsi="Times New Roman" w:cs="Times New Roman"/>
          <w:sz w:val="24"/>
          <w:szCs w:val="24"/>
        </w:rPr>
        <w:t xml:space="preserve">лжен определить, в какой республике он изготовлен, из какого материала, каковы его особенности. Только тогда ему продадут выбранную вещь. В ходе </w:t>
      </w:r>
    </w:p>
    <w:p w:rsidR="006E0FD1" w:rsidRPr="00023D0A" w:rsidRDefault="003831F0" w:rsidP="003831F0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решаются несколь</w:t>
      </w:r>
      <w:r w:rsidR="006E0FD1" w:rsidRPr="00023D0A">
        <w:rPr>
          <w:rFonts w:ascii="Times New Roman" w:hAnsi="Times New Roman" w:cs="Times New Roman"/>
          <w:sz w:val="24"/>
          <w:szCs w:val="24"/>
        </w:rPr>
        <w:t xml:space="preserve">ко речевых задач: развивается связная речь, обогащается </w:t>
      </w:r>
      <w:r w:rsidR="00F40480" w:rsidRPr="00023D0A">
        <w:rPr>
          <w:rFonts w:ascii="Times New Roman" w:hAnsi="Times New Roman" w:cs="Times New Roman"/>
          <w:sz w:val="24"/>
          <w:szCs w:val="24"/>
        </w:rPr>
        <w:t xml:space="preserve">бытовой </w:t>
      </w:r>
      <w:r w:rsidR="006E0FD1" w:rsidRPr="00023D0A">
        <w:rPr>
          <w:rFonts w:ascii="Times New Roman" w:hAnsi="Times New Roman" w:cs="Times New Roman"/>
          <w:sz w:val="24"/>
          <w:szCs w:val="24"/>
        </w:rPr>
        <w:t>словарь.</w:t>
      </w:r>
    </w:p>
    <w:p w:rsidR="00F40480" w:rsidRPr="00D13F62" w:rsidRDefault="00F40480" w:rsidP="00D13F6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3F744E" w:rsidRPr="00023D0A">
        <w:rPr>
          <w:rFonts w:ascii="Times New Roman" w:hAnsi="Times New Roman" w:cs="Times New Roman"/>
          <w:sz w:val="24"/>
          <w:szCs w:val="24"/>
        </w:rPr>
        <w:t xml:space="preserve">  </w:t>
      </w:r>
      <w:r w:rsidR="003831F0">
        <w:rPr>
          <w:rFonts w:ascii="Times New Roman" w:hAnsi="Times New Roman" w:cs="Times New Roman"/>
          <w:sz w:val="24"/>
          <w:szCs w:val="24"/>
        </w:rPr>
        <w:t xml:space="preserve">  </w:t>
      </w:r>
      <w:r w:rsidR="003F744E" w:rsidRPr="00023D0A">
        <w:rPr>
          <w:rFonts w:ascii="Times New Roman" w:hAnsi="Times New Roman" w:cs="Times New Roman"/>
          <w:sz w:val="24"/>
          <w:szCs w:val="24"/>
        </w:rPr>
        <w:t xml:space="preserve"> </w:t>
      </w:r>
      <w:r w:rsidR="006E0FD1" w:rsidRPr="00023D0A">
        <w:rPr>
          <w:rFonts w:ascii="Times New Roman" w:hAnsi="Times New Roman" w:cs="Times New Roman"/>
          <w:sz w:val="24"/>
          <w:szCs w:val="24"/>
        </w:rPr>
        <w:t>Если же детей знакомят с различными</w:t>
      </w:r>
      <w:r w:rsidR="006E0FD1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национальными костюмами</w:t>
      </w:r>
      <w:r w:rsidRPr="00D13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0FD1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то для закрепления</w:t>
      </w:r>
      <w:r w:rsidR="00701372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знаний можно провести </w:t>
      </w:r>
      <w:r w:rsidR="006E0FD1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игру</w:t>
      </w:r>
      <w:r w:rsidR="00701372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372" w:rsidRPr="003831F0">
        <w:rPr>
          <w:rFonts w:ascii="Times New Roman" w:hAnsi="Times New Roman" w:cs="Times New Roman"/>
          <w:color w:val="000000"/>
          <w:sz w:val="24"/>
          <w:szCs w:val="24"/>
        </w:rPr>
        <w:t>«Какому народу принадлежит?»</w:t>
      </w:r>
      <w:r w:rsidR="006E0FD1" w:rsidRPr="003831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4AC2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FD1" w:rsidRPr="00D13F62">
        <w:rPr>
          <w:rFonts w:ascii="Times New Roman" w:hAnsi="Times New Roman" w:cs="Times New Roman"/>
          <w:color w:val="000000"/>
          <w:sz w:val="24"/>
          <w:szCs w:val="24"/>
        </w:rPr>
        <w:t>Предлагается  определить</w:t>
      </w:r>
      <w:r w:rsidRPr="00D13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0FD1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какому народу принадлежит тот или иной национальный костюм</w:t>
      </w:r>
      <w:r w:rsidRPr="00D13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0FD1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указать</w:t>
      </w:r>
      <w:r w:rsidRPr="00D13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5A67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из каких предметов он состоит</w:t>
      </w:r>
      <w:r w:rsidRPr="00D13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1372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FD1" w:rsidRPr="00D13F62">
        <w:rPr>
          <w:rFonts w:ascii="Times New Roman" w:hAnsi="Times New Roman" w:cs="Times New Roman"/>
          <w:color w:val="000000"/>
          <w:sz w:val="24"/>
          <w:szCs w:val="24"/>
        </w:rPr>
        <w:t>каковы его особенности</w:t>
      </w:r>
      <w:r w:rsidRPr="00D13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0FD1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что представляет собой головной убор</w:t>
      </w:r>
      <w:r w:rsidRPr="00D13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0FD1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какой цвет преобладает. Речевые задачи:</w:t>
      </w:r>
      <w:r w:rsidR="006E0FD1" w:rsidRPr="00D13F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13F62">
        <w:rPr>
          <w:rFonts w:ascii="Times New Roman" w:hAnsi="Times New Roman" w:cs="Times New Roman"/>
          <w:color w:val="231F20"/>
          <w:sz w:val="24"/>
          <w:szCs w:val="24"/>
        </w:rPr>
        <w:t xml:space="preserve">обогащение бытового, </w:t>
      </w:r>
      <w:r w:rsidR="006E0FD1" w:rsidRPr="00D13F62">
        <w:rPr>
          <w:rFonts w:ascii="Times New Roman" w:hAnsi="Times New Roman" w:cs="Times New Roman"/>
          <w:color w:val="231F20"/>
          <w:sz w:val="24"/>
          <w:szCs w:val="24"/>
        </w:rPr>
        <w:t xml:space="preserve"> о</w:t>
      </w:r>
      <w:r w:rsidRPr="00D13F62">
        <w:rPr>
          <w:rFonts w:ascii="Times New Roman" w:hAnsi="Times New Roman" w:cs="Times New Roman"/>
          <w:color w:val="231F20"/>
          <w:sz w:val="24"/>
          <w:szCs w:val="24"/>
        </w:rPr>
        <w:t>бществоведческого словаря детей,</w:t>
      </w:r>
      <w:r w:rsidR="00224AC2" w:rsidRPr="00D13F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E0FD1" w:rsidRPr="00D13F62">
        <w:rPr>
          <w:rFonts w:ascii="Times New Roman" w:hAnsi="Times New Roman" w:cs="Times New Roman"/>
          <w:color w:val="231F20"/>
          <w:sz w:val="24"/>
          <w:szCs w:val="24"/>
        </w:rPr>
        <w:t>развитие связной речи</w:t>
      </w:r>
      <w:r w:rsidR="00224AC2" w:rsidRPr="00D13F6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3F62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</w:p>
    <w:p w:rsidR="00C7204A" w:rsidRPr="00D13F62" w:rsidRDefault="003F744E" w:rsidP="003F744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204A" w:rsidRPr="003831F0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C7204A" w:rsidRPr="00D13F62">
        <w:rPr>
          <w:rFonts w:ascii="Times New Roman" w:hAnsi="Times New Roman" w:cs="Times New Roman"/>
          <w:sz w:val="24"/>
          <w:szCs w:val="24"/>
        </w:rPr>
        <w:t xml:space="preserve"> (игровые ситуации) являются основным методическим приёмом понимания и активного употребления новой лексики; о</w:t>
      </w:r>
      <w:r w:rsidR="00B05A67" w:rsidRPr="00D13F62">
        <w:rPr>
          <w:rFonts w:ascii="Times New Roman" w:hAnsi="Times New Roman" w:cs="Times New Roman"/>
          <w:sz w:val="24"/>
          <w:szCs w:val="24"/>
        </w:rPr>
        <w:t>тработки грамматических навыков</w:t>
      </w:r>
      <w:r w:rsidR="00224AC2" w:rsidRPr="00D13F62">
        <w:rPr>
          <w:rFonts w:ascii="Times New Roman" w:hAnsi="Times New Roman" w:cs="Times New Roman"/>
          <w:sz w:val="24"/>
          <w:szCs w:val="24"/>
        </w:rPr>
        <w:t>,</w:t>
      </w:r>
      <w:r w:rsidR="00B05A67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="00C7204A" w:rsidRPr="00D13F62">
        <w:rPr>
          <w:rFonts w:ascii="Times New Roman" w:hAnsi="Times New Roman" w:cs="Times New Roman"/>
          <w:sz w:val="24"/>
          <w:szCs w:val="24"/>
        </w:rPr>
        <w:t>употребления максимального числа языковых конструкций в новой ситуации</w:t>
      </w:r>
      <w:r w:rsidR="00224AC2" w:rsidRPr="00D13F62">
        <w:rPr>
          <w:rFonts w:ascii="Times New Roman" w:hAnsi="Times New Roman" w:cs="Times New Roman"/>
          <w:sz w:val="24"/>
          <w:szCs w:val="24"/>
        </w:rPr>
        <w:t>.</w:t>
      </w:r>
    </w:p>
    <w:p w:rsidR="00B11627" w:rsidRPr="00D13F62" w:rsidRDefault="003F744E" w:rsidP="003F744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sz w:val="24"/>
          <w:szCs w:val="24"/>
        </w:rPr>
        <w:t xml:space="preserve">  </w:t>
      </w:r>
      <w:r w:rsidR="00794E12" w:rsidRPr="00D13F62">
        <w:rPr>
          <w:rFonts w:ascii="Times New Roman" w:hAnsi="Times New Roman" w:cs="Times New Roman"/>
          <w:sz w:val="24"/>
          <w:szCs w:val="24"/>
        </w:rPr>
        <w:t>Большое значение для успешного овладения чувашской речью имеет возможность использовать</w:t>
      </w:r>
      <w:r w:rsidR="00794E12" w:rsidRPr="00D1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E12" w:rsidRPr="003831F0">
        <w:rPr>
          <w:rFonts w:ascii="Times New Roman" w:hAnsi="Times New Roman" w:cs="Times New Roman"/>
          <w:sz w:val="24"/>
          <w:szCs w:val="24"/>
        </w:rPr>
        <w:t>художественные произведения</w:t>
      </w:r>
      <w:r w:rsidR="00794E12" w:rsidRPr="00D13F62">
        <w:rPr>
          <w:rFonts w:ascii="Times New Roman" w:hAnsi="Times New Roman" w:cs="Times New Roman"/>
          <w:sz w:val="24"/>
          <w:szCs w:val="24"/>
        </w:rPr>
        <w:t xml:space="preserve"> –</w:t>
      </w:r>
      <w:r w:rsidR="00C34249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="00794E12" w:rsidRPr="00D13F62">
        <w:rPr>
          <w:rFonts w:ascii="Times New Roman" w:hAnsi="Times New Roman" w:cs="Times New Roman"/>
          <w:sz w:val="24"/>
          <w:szCs w:val="24"/>
        </w:rPr>
        <w:t>лучшие образцы творчества чувашских писателей, поэтов для детей. В рассказах дети познают точность и лаконизм чувашской речи</w:t>
      </w:r>
      <w:r w:rsidR="00B11627" w:rsidRPr="00D13F62">
        <w:rPr>
          <w:rFonts w:ascii="Times New Roman" w:hAnsi="Times New Roman" w:cs="Times New Roman"/>
          <w:sz w:val="24"/>
          <w:szCs w:val="24"/>
        </w:rPr>
        <w:t>,</w:t>
      </w:r>
      <w:r w:rsidR="00794E12" w:rsidRPr="00D13F62">
        <w:rPr>
          <w:rFonts w:ascii="Times New Roman" w:hAnsi="Times New Roman" w:cs="Times New Roman"/>
          <w:sz w:val="24"/>
          <w:szCs w:val="24"/>
        </w:rPr>
        <w:t xml:space="preserve"> в стихах -</w:t>
      </w:r>
      <w:r w:rsidR="000E001B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="00794E12" w:rsidRPr="00D13F62">
        <w:rPr>
          <w:rFonts w:ascii="Times New Roman" w:hAnsi="Times New Roman" w:cs="Times New Roman"/>
          <w:sz w:val="24"/>
          <w:szCs w:val="24"/>
        </w:rPr>
        <w:t>её музыкальность, в сказках -</w:t>
      </w:r>
      <w:r w:rsidR="000E001B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="00794E12" w:rsidRPr="00D13F62">
        <w:rPr>
          <w:rFonts w:ascii="Times New Roman" w:hAnsi="Times New Roman" w:cs="Times New Roman"/>
          <w:sz w:val="24"/>
          <w:szCs w:val="24"/>
        </w:rPr>
        <w:t>образность и выразительность. Одни произведения эффективны в активизации и закреплении лексических грамматических навыков, другие -</w:t>
      </w:r>
      <w:r w:rsidR="000E001B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="00794E12" w:rsidRPr="00D13F62">
        <w:rPr>
          <w:rFonts w:ascii="Times New Roman" w:hAnsi="Times New Roman" w:cs="Times New Roman"/>
          <w:sz w:val="24"/>
          <w:szCs w:val="24"/>
        </w:rPr>
        <w:t>развивают смекалку ребёнка, знакомят его с мировидением чувашей.</w:t>
      </w:r>
    </w:p>
    <w:p w:rsidR="00070369" w:rsidRPr="00D13F62" w:rsidRDefault="003F744E" w:rsidP="003F744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1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69" w:rsidRPr="00D13F62">
        <w:rPr>
          <w:rFonts w:ascii="Times New Roman" w:hAnsi="Times New Roman" w:cs="Times New Roman"/>
          <w:sz w:val="24"/>
          <w:szCs w:val="24"/>
        </w:rPr>
        <w:t>В книжном уголке дети самосто</w:t>
      </w:r>
      <w:r w:rsidR="003831F0">
        <w:rPr>
          <w:rFonts w:ascii="Times New Roman" w:hAnsi="Times New Roman" w:cs="Times New Roman"/>
          <w:sz w:val="24"/>
          <w:szCs w:val="24"/>
        </w:rPr>
        <w:t>я</w:t>
      </w:r>
      <w:r w:rsidR="00070369" w:rsidRPr="00D13F62">
        <w:rPr>
          <w:rFonts w:ascii="Times New Roman" w:hAnsi="Times New Roman" w:cs="Times New Roman"/>
          <w:sz w:val="24"/>
          <w:szCs w:val="24"/>
        </w:rPr>
        <w:t>тельно могут рассматривать книги, альбомы. Это могут быть и специально созданные альбомы из отдельных открыток и иллюстраций о родном городе</w:t>
      </w:r>
      <w:r w:rsidR="000E001B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любимых сказках</w:t>
      </w:r>
      <w:r w:rsidR="000E001B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книгах того или иного писателя. В старших группах книжный уголок может стать би</w:t>
      </w:r>
      <w:r w:rsidR="000E001B" w:rsidRPr="00D13F62">
        <w:rPr>
          <w:rFonts w:ascii="Times New Roman" w:hAnsi="Times New Roman" w:cs="Times New Roman"/>
          <w:sz w:val="24"/>
          <w:szCs w:val="24"/>
        </w:rPr>
        <w:t>блиотекой или книжным магазином</w:t>
      </w:r>
      <w:r w:rsidR="00070369" w:rsidRPr="00D13F62">
        <w:rPr>
          <w:rFonts w:ascii="Times New Roman" w:hAnsi="Times New Roman" w:cs="Times New Roman"/>
          <w:sz w:val="24"/>
          <w:szCs w:val="24"/>
        </w:rPr>
        <w:t>.</w:t>
      </w:r>
      <w:r w:rsidR="000E001B" w:rsidRPr="00D13F62">
        <w:rPr>
          <w:rFonts w:ascii="Times New Roman" w:hAnsi="Times New Roman" w:cs="Times New Roman"/>
          <w:sz w:val="24"/>
          <w:szCs w:val="24"/>
        </w:rPr>
        <w:t xml:space="preserve"> О</w:t>
      </w:r>
      <w:r w:rsidR="00070369" w:rsidRPr="00D13F62">
        <w:rPr>
          <w:rFonts w:ascii="Times New Roman" w:hAnsi="Times New Roman" w:cs="Times New Roman"/>
          <w:sz w:val="24"/>
          <w:szCs w:val="24"/>
        </w:rPr>
        <w:t>бстановка уголка книги и портреты писателей художников-иллюстраторов способствуют ведению познавательных бесед</w:t>
      </w:r>
      <w:r w:rsidR="000E001B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обсуждению литературы. Дети делятся впечатлениями</w:t>
      </w:r>
      <w:r w:rsidR="000E001B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рассказывают друг другу любимые литературные произведения</w:t>
      </w:r>
      <w:r w:rsidR="000E001B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рассматривают фотографии</w:t>
      </w:r>
      <w:r w:rsidR="000E001B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открытки</w:t>
      </w:r>
      <w:r w:rsidR="000E001B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 слушают звукозаписи</w:t>
      </w:r>
      <w:r w:rsidR="00B11627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организуют выставки книг</w:t>
      </w:r>
      <w:r w:rsidR="00B11627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играют в в с-р игры. Сюжетной основой игр могут быть литературные произведения чувашских авторов. </w:t>
      </w:r>
      <w:r w:rsidR="000E001B" w:rsidRPr="00D13F62">
        <w:rPr>
          <w:rFonts w:ascii="Times New Roman" w:hAnsi="Times New Roman" w:cs="Times New Roman"/>
          <w:sz w:val="24"/>
          <w:szCs w:val="24"/>
        </w:rPr>
        <w:t>Посредством игр у детей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них развивается</w:t>
      </w:r>
      <w:r w:rsidR="00B11627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обогащается   </w:t>
      </w:r>
      <w:r w:rsidR="00070369" w:rsidRPr="00D13F62">
        <w:rPr>
          <w:rFonts w:ascii="Times New Roman" w:hAnsi="Times New Roman" w:cs="Times New Roman"/>
          <w:sz w:val="24"/>
          <w:szCs w:val="24"/>
        </w:rPr>
        <w:lastRenderedPageBreak/>
        <w:t>словарь</w:t>
      </w:r>
      <w:r w:rsidR="00B11627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грамматическая сторона речи</w:t>
      </w:r>
      <w:r w:rsidR="00B11627" w:rsidRPr="00D13F62">
        <w:rPr>
          <w:rFonts w:ascii="Times New Roman" w:hAnsi="Times New Roman" w:cs="Times New Roman"/>
          <w:sz w:val="24"/>
          <w:szCs w:val="24"/>
        </w:rPr>
        <w:t>,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="00B11627" w:rsidRPr="00D13F62">
        <w:rPr>
          <w:rFonts w:ascii="Times New Roman" w:hAnsi="Times New Roman" w:cs="Times New Roman"/>
          <w:sz w:val="24"/>
          <w:szCs w:val="24"/>
        </w:rPr>
        <w:t xml:space="preserve"> развивается связная речь, умение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вести д</w:t>
      </w:r>
      <w:r w:rsidR="000E001B" w:rsidRPr="00D13F62">
        <w:rPr>
          <w:rFonts w:ascii="Times New Roman" w:hAnsi="Times New Roman" w:cs="Times New Roman"/>
          <w:sz w:val="24"/>
          <w:szCs w:val="24"/>
        </w:rPr>
        <w:t xml:space="preserve">иалог-обсуждение, </w:t>
      </w:r>
      <w:r w:rsidR="00B11627" w:rsidRPr="00D13F62">
        <w:rPr>
          <w:rFonts w:ascii="Times New Roman" w:hAnsi="Times New Roman" w:cs="Times New Roman"/>
          <w:sz w:val="24"/>
          <w:szCs w:val="24"/>
        </w:rPr>
        <w:t>умение воспроизводить короткие ролевые диалоги из сказок в играх-драматизациях.</w:t>
      </w:r>
      <w:r w:rsidR="00634736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="000E001B" w:rsidRPr="00D13F62">
        <w:rPr>
          <w:rFonts w:ascii="Times New Roman" w:hAnsi="Times New Roman" w:cs="Times New Roman"/>
          <w:sz w:val="24"/>
          <w:szCs w:val="24"/>
        </w:rPr>
        <w:t>Пересказывая короткие сказки</w:t>
      </w:r>
      <w:r w:rsidR="00B11627" w:rsidRPr="00D13F62">
        <w:rPr>
          <w:rFonts w:ascii="Times New Roman" w:hAnsi="Times New Roman" w:cs="Times New Roman"/>
          <w:sz w:val="24"/>
          <w:szCs w:val="24"/>
        </w:rPr>
        <w:t>,</w:t>
      </w:r>
      <w:r w:rsidR="000E001B" w:rsidRPr="00D13F62"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="00634736" w:rsidRPr="00D13F62">
        <w:rPr>
          <w:rFonts w:ascii="Times New Roman" w:hAnsi="Times New Roman" w:cs="Times New Roman"/>
          <w:sz w:val="24"/>
          <w:szCs w:val="24"/>
        </w:rPr>
        <w:t xml:space="preserve"> близко к тексту</w:t>
      </w:r>
      <w:r w:rsidR="00B11627" w:rsidRPr="00D13F62">
        <w:rPr>
          <w:rFonts w:ascii="Times New Roman" w:hAnsi="Times New Roman" w:cs="Times New Roman"/>
          <w:sz w:val="24"/>
          <w:szCs w:val="24"/>
        </w:rPr>
        <w:t>,</w:t>
      </w:r>
      <w:r w:rsidR="00634736" w:rsidRPr="00D13F62">
        <w:rPr>
          <w:rFonts w:ascii="Times New Roman" w:hAnsi="Times New Roman" w:cs="Times New Roman"/>
          <w:sz w:val="24"/>
          <w:szCs w:val="24"/>
        </w:rPr>
        <w:t xml:space="preserve"> выразительно рассказывая</w:t>
      </w:r>
      <w:r w:rsidR="00070369" w:rsidRPr="00D13F62">
        <w:rPr>
          <w:rFonts w:ascii="Times New Roman" w:hAnsi="Times New Roman" w:cs="Times New Roman"/>
          <w:sz w:val="24"/>
          <w:szCs w:val="24"/>
        </w:rPr>
        <w:t xml:space="preserve"> стих</w:t>
      </w:r>
      <w:r w:rsidR="00634736" w:rsidRPr="00D13F62">
        <w:rPr>
          <w:rFonts w:ascii="Times New Roman" w:hAnsi="Times New Roman" w:cs="Times New Roman"/>
          <w:sz w:val="24"/>
          <w:szCs w:val="24"/>
        </w:rPr>
        <w:t>отворения,</w:t>
      </w:r>
      <w:r w:rsidR="003831F0">
        <w:rPr>
          <w:rFonts w:ascii="Times New Roman" w:hAnsi="Times New Roman" w:cs="Times New Roman"/>
          <w:sz w:val="24"/>
          <w:szCs w:val="24"/>
        </w:rPr>
        <w:t xml:space="preserve"> </w:t>
      </w:r>
      <w:r w:rsidR="00634736" w:rsidRPr="00D13F62">
        <w:rPr>
          <w:rFonts w:ascii="Times New Roman" w:hAnsi="Times New Roman" w:cs="Times New Roman"/>
          <w:sz w:val="24"/>
          <w:szCs w:val="24"/>
        </w:rPr>
        <w:t>дети  совершенствуют речевые умения .</w:t>
      </w:r>
    </w:p>
    <w:p w:rsidR="00725673" w:rsidRPr="00D13F62" w:rsidRDefault="009B1A97" w:rsidP="00D13F6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3F62">
        <w:rPr>
          <w:rFonts w:ascii="Times New Roman" w:hAnsi="Times New Roman" w:cs="Times New Roman"/>
          <w:sz w:val="24"/>
          <w:szCs w:val="24"/>
        </w:rPr>
        <w:t xml:space="preserve">   </w:t>
      </w:r>
      <w:r w:rsidR="00C34249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="003831F0">
        <w:rPr>
          <w:rFonts w:ascii="Times New Roman" w:hAnsi="Times New Roman" w:cs="Times New Roman"/>
          <w:sz w:val="24"/>
          <w:szCs w:val="24"/>
        </w:rPr>
        <w:t xml:space="preserve">   </w:t>
      </w:r>
      <w:r w:rsidR="00725673" w:rsidRPr="00D13F62">
        <w:rPr>
          <w:rFonts w:ascii="Times New Roman" w:hAnsi="Times New Roman" w:cs="Times New Roman"/>
          <w:sz w:val="24"/>
          <w:szCs w:val="24"/>
        </w:rPr>
        <w:t xml:space="preserve">В  работе с детьми по </w:t>
      </w:r>
      <w:r w:rsidRPr="00D13F62">
        <w:rPr>
          <w:rFonts w:ascii="Times New Roman" w:hAnsi="Times New Roman" w:cs="Times New Roman"/>
          <w:sz w:val="24"/>
          <w:szCs w:val="24"/>
        </w:rPr>
        <w:t>реализации регионального компонента</w:t>
      </w:r>
      <w:r w:rsidR="00725673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Pr="00D13F62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725673" w:rsidRPr="00D13F62">
        <w:rPr>
          <w:rFonts w:ascii="Times New Roman" w:hAnsi="Times New Roman" w:cs="Times New Roman"/>
          <w:sz w:val="24"/>
          <w:szCs w:val="24"/>
        </w:rPr>
        <w:t>важно использовать пр</w:t>
      </w:r>
      <w:r w:rsidR="007136DB">
        <w:rPr>
          <w:rFonts w:ascii="Times New Roman" w:hAnsi="Times New Roman" w:cs="Times New Roman"/>
          <w:sz w:val="24"/>
          <w:szCs w:val="24"/>
        </w:rPr>
        <w:t>оизведения декоративно-прикладного</w:t>
      </w:r>
      <w:r w:rsidR="00725673" w:rsidRPr="00D13F62">
        <w:rPr>
          <w:rFonts w:ascii="Times New Roman" w:hAnsi="Times New Roman" w:cs="Times New Roman"/>
          <w:sz w:val="24"/>
          <w:szCs w:val="24"/>
        </w:rPr>
        <w:t xml:space="preserve"> искусства, </w:t>
      </w:r>
      <w:r w:rsidRPr="00D13F62">
        <w:rPr>
          <w:rFonts w:ascii="Times New Roman" w:hAnsi="Times New Roman" w:cs="Times New Roman"/>
          <w:sz w:val="24"/>
          <w:szCs w:val="24"/>
        </w:rPr>
        <w:t>которые доступны</w:t>
      </w:r>
      <w:r w:rsidR="00725673" w:rsidRPr="00D13F62">
        <w:rPr>
          <w:rFonts w:ascii="Times New Roman" w:hAnsi="Times New Roman" w:cs="Times New Roman"/>
          <w:sz w:val="24"/>
          <w:szCs w:val="24"/>
        </w:rPr>
        <w:t xml:space="preserve"> дошкольникам для восприятия и отображения в</w:t>
      </w:r>
      <w:r w:rsidR="00B310D2">
        <w:rPr>
          <w:rFonts w:ascii="Times New Roman" w:hAnsi="Times New Roman" w:cs="Times New Roman"/>
          <w:sz w:val="24"/>
          <w:szCs w:val="24"/>
        </w:rPr>
        <w:t xml:space="preserve"> творческой деятельности. На НОД по изобразительной деятельности </w:t>
      </w:r>
      <w:r w:rsidR="00BB0161">
        <w:rPr>
          <w:rFonts w:ascii="Times New Roman" w:hAnsi="Times New Roman" w:cs="Times New Roman"/>
          <w:sz w:val="24"/>
          <w:szCs w:val="24"/>
        </w:rPr>
        <w:t xml:space="preserve"> </w:t>
      </w:r>
      <w:r w:rsidR="00725673" w:rsidRPr="00D13F62">
        <w:rPr>
          <w:rFonts w:ascii="Times New Roman" w:hAnsi="Times New Roman" w:cs="Times New Roman"/>
          <w:sz w:val="24"/>
          <w:szCs w:val="24"/>
        </w:rPr>
        <w:t xml:space="preserve">дети оформляют </w:t>
      </w:r>
      <w:r w:rsidR="00C34249" w:rsidRPr="00D13F62">
        <w:rPr>
          <w:rFonts w:ascii="Times New Roman" w:hAnsi="Times New Roman" w:cs="Times New Roman"/>
          <w:sz w:val="24"/>
          <w:szCs w:val="24"/>
        </w:rPr>
        <w:t>народным орнаментом свои работы, украшают лепные изделия чувашским узором.</w:t>
      </w:r>
      <w:r w:rsidR="00725673" w:rsidRPr="00D13F62">
        <w:rPr>
          <w:rFonts w:ascii="Times New Roman" w:hAnsi="Times New Roman" w:cs="Times New Roman"/>
          <w:sz w:val="24"/>
          <w:szCs w:val="24"/>
        </w:rPr>
        <w:t xml:space="preserve"> На все эти занятия приходят в гости куклы в национальных нарядах. Это вызывает у детей интерес и повышает их активность. Разнообразные игровые ситуации, вопросы, рассказ воспитателя помогают дошкольникам понять и полюбить народное искусство. </w:t>
      </w:r>
    </w:p>
    <w:p w:rsidR="0018707D" w:rsidRPr="00D13F62" w:rsidRDefault="00354B9F" w:rsidP="00D13F6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932C9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F62">
        <w:rPr>
          <w:rFonts w:ascii="Times New Roman" w:hAnsi="Times New Roman" w:cs="Times New Roman"/>
          <w:sz w:val="24"/>
          <w:szCs w:val="24"/>
        </w:rPr>
        <w:t>Одно из мощных средств, которое позволяет осуществлять воспитание на основе национальных традиций -</w:t>
      </w:r>
      <w:r w:rsidR="00C30BBC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Pr="00D13F62">
        <w:rPr>
          <w:rFonts w:ascii="Times New Roman" w:hAnsi="Times New Roman" w:cs="Times New Roman"/>
          <w:sz w:val="24"/>
          <w:szCs w:val="24"/>
        </w:rPr>
        <w:t xml:space="preserve">это </w:t>
      </w:r>
      <w:r w:rsidRPr="003831F0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r w:rsidRPr="00D13F62">
        <w:rPr>
          <w:rFonts w:ascii="Times New Roman" w:hAnsi="Times New Roman" w:cs="Times New Roman"/>
          <w:sz w:val="24"/>
          <w:szCs w:val="24"/>
        </w:rPr>
        <w:t xml:space="preserve">. </w:t>
      </w:r>
      <w:r w:rsidR="0018707D" w:rsidRPr="00D13F6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творчества, в том числе малые фольклорные формы</w:t>
      </w:r>
      <w:r w:rsidR="00634736" w:rsidRPr="00D13F62">
        <w:rPr>
          <w:rFonts w:ascii="Times New Roman" w:hAnsi="Times New Roman" w:cs="Times New Roman"/>
          <w:sz w:val="24"/>
          <w:szCs w:val="24"/>
        </w:rPr>
        <w:t>,</w:t>
      </w:r>
      <w:r w:rsidR="0018707D" w:rsidRPr="00D13F62">
        <w:rPr>
          <w:rFonts w:ascii="Times New Roman" w:hAnsi="Times New Roman" w:cs="Times New Roman"/>
          <w:sz w:val="24"/>
          <w:szCs w:val="24"/>
        </w:rPr>
        <w:t xml:space="preserve"> являются важнейшим источником развития детской речи. </w:t>
      </w:r>
    </w:p>
    <w:p w:rsidR="00C719CC" w:rsidRPr="00D13F62" w:rsidRDefault="00AF65B9" w:rsidP="00D13F6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0155">
        <w:rPr>
          <w:rFonts w:ascii="Times New Roman" w:hAnsi="Times New Roman" w:cs="Times New Roman"/>
          <w:color w:val="000000"/>
          <w:sz w:val="24"/>
          <w:szCs w:val="24"/>
        </w:rPr>
        <w:t>Чувашский</w:t>
      </w:r>
      <w:r w:rsidR="00C719CC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край богат пословицами, поговорками, сказками и песнями, потешками и пестушками, скороговорками и считалками, народными играми и загадками. В устном</w:t>
      </w:r>
      <w:r w:rsidR="00634736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народном творчестве нашего региона</w:t>
      </w:r>
      <w:r w:rsidR="00C719CC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ярко отражены быт, труд, обычаи наших земляков, народная мудрость и история.</w:t>
      </w:r>
      <w:r w:rsidR="00C719CC" w:rsidRPr="00D13F62">
        <w:rPr>
          <w:rFonts w:ascii="Times New Roman" w:hAnsi="Times New Roman" w:cs="Times New Roman"/>
          <w:color w:val="00000A"/>
          <w:sz w:val="24"/>
          <w:szCs w:val="24"/>
        </w:rPr>
        <w:t xml:space="preserve"> При знакомстве с фольклором у детей развивается речь, формируются нравственные привычки, обогащаются знания о природе и, что очень важно, прививается любовь к культурному наследию Родины.</w:t>
      </w:r>
    </w:p>
    <w:p w:rsidR="0018707D" w:rsidRPr="00D13F62" w:rsidRDefault="00766018" w:rsidP="00766018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="006332BE" w:rsidRPr="00D13F62">
        <w:rPr>
          <w:rFonts w:ascii="Times New Roman" w:hAnsi="Times New Roman" w:cs="Times New Roman"/>
          <w:color w:val="00000A"/>
          <w:sz w:val="24"/>
          <w:szCs w:val="24"/>
        </w:rPr>
        <w:t xml:space="preserve">Простота и лаконичность народного фольклора помогает простыми средствами решать сложные задачи речевого развития. </w:t>
      </w:r>
      <w:r w:rsidR="0018707D" w:rsidRPr="00D13F62">
        <w:rPr>
          <w:rFonts w:ascii="Times New Roman" w:hAnsi="Times New Roman" w:cs="Times New Roman"/>
          <w:color w:val="00000A"/>
          <w:sz w:val="24"/>
          <w:szCs w:val="24"/>
        </w:rPr>
        <w:t xml:space="preserve">Он легко запоминается, способствует развитию воображения, мышления, эмоционально-волевой сферы </w:t>
      </w:r>
      <w:r w:rsidR="0019134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8707D" w:rsidRPr="00D13F62">
        <w:rPr>
          <w:rFonts w:ascii="Times New Roman" w:hAnsi="Times New Roman" w:cs="Times New Roman"/>
          <w:color w:val="00000A"/>
          <w:sz w:val="24"/>
          <w:szCs w:val="24"/>
        </w:rPr>
        <w:t>ребёнка и речи.</w:t>
      </w:r>
    </w:p>
    <w:p w:rsidR="006A6522" w:rsidRPr="00D13F62" w:rsidRDefault="00766018" w:rsidP="00D13F62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A5701" w:rsidRPr="00D13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31F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A5817" w:rsidRPr="00D13F62">
        <w:rPr>
          <w:rFonts w:ascii="Times New Roman" w:eastAsia="Times New Roman" w:hAnsi="Times New Roman" w:cs="Times New Roman"/>
          <w:sz w:val="24"/>
          <w:szCs w:val="24"/>
        </w:rPr>
        <w:t xml:space="preserve">Разгадывание </w:t>
      </w:r>
      <w:r w:rsidR="003A5817" w:rsidRPr="003831F0">
        <w:rPr>
          <w:rFonts w:ascii="Times New Roman" w:eastAsia="Times New Roman" w:hAnsi="Times New Roman" w:cs="Times New Roman"/>
          <w:sz w:val="24"/>
          <w:szCs w:val="24"/>
        </w:rPr>
        <w:t>загадок</w:t>
      </w:r>
      <w:r w:rsidR="003A5817" w:rsidRPr="00D13F62">
        <w:rPr>
          <w:rFonts w:ascii="Times New Roman" w:eastAsia="Times New Roman" w:hAnsi="Times New Roman" w:cs="Times New Roman"/>
          <w:sz w:val="24"/>
          <w:szCs w:val="24"/>
        </w:rPr>
        <w:t xml:space="preserve"> развивает умение четко выделить наиболее характерные, выразительные признаки предмета или явления, умение ярко и лаконич</w:t>
      </w:r>
      <w:r w:rsidR="0018707D" w:rsidRPr="00D13F62">
        <w:rPr>
          <w:rFonts w:ascii="Times New Roman" w:eastAsia="Times New Roman" w:hAnsi="Times New Roman" w:cs="Times New Roman"/>
          <w:sz w:val="24"/>
          <w:szCs w:val="24"/>
        </w:rPr>
        <w:t>но передавать образы предметов.</w:t>
      </w:r>
      <w:r w:rsidR="00E87AE0" w:rsidRPr="00D13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817" w:rsidRPr="00D13F62">
        <w:rPr>
          <w:rFonts w:ascii="Times New Roman" w:hAnsi="Times New Roman" w:cs="Times New Roman"/>
          <w:sz w:val="24"/>
          <w:szCs w:val="24"/>
        </w:rPr>
        <w:t>И</w:t>
      </w:r>
      <w:r w:rsidR="003A5817" w:rsidRPr="00D13F62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загадок в работе с детьми способствует развитию у них навыков речи – доказательства и речи – описания. </w:t>
      </w:r>
    </w:p>
    <w:p w:rsidR="003A5817" w:rsidRPr="00D13F62" w:rsidRDefault="00766018" w:rsidP="00766018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</w:t>
      </w:r>
      <w:r w:rsidR="003A5817" w:rsidRPr="003831F0">
        <w:rPr>
          <w:rFonts w:ascii="Times New Roman" w:hAnsi="Times New Roman" w:cs="Times New Roman"/>
          <w:bCs/>
          <w:color w:val="00000A"/>
          <w:sz w:val="24"/>
          <w:szCs w:val="24"/>
        </w:rPr>
        <w:t>Колыбельные песни</w:t>
      </w:r>
      <w:r w:rsidR="003A5817" w:rsidRPr="00D13F6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 </w:t>
      </w:r>
      <w:r w:rsidR="003A5817" w:rsidRPr="00D13F62">
        <w:rPr>
          <w:rFonts w:ascii="Times New Roman" w:hAnsi="Times New Roman" w:cs="Times New Roman"/>
          <w:color w:val="00000A"/>
          <w:sz w:val="24"/>
          <w:szCs w:val="24"/>
        </w:rPr>
        <w:t xml:space="preserve"> обогащают словарь детей за счёт того, что содержат широкий круг сведений об окружающем мире, о тех предметах, которые близки опыту людей</w:t>
      </w:r>
      <w:r w:rsidR="00645920" w:rsidRPr="00D13F62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3A5817" w:rsidRPr="00D13F6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87AE0" w:rsidRPr="00D13F62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3A5817" w:rsidRPr="00D13F62">
        <w:rPr>
          <w:rFonts w:ascii="Times New Roman" w:eastAsia="Times New Roman" w:hAnsi="Times New Roman" w:cs="Times New Roman"/>
          <w:sz w:val="24"/>
          <w:szCs w:val="24"/>
        </w:rPr>
        <w:t xml:space="preserve"> позволяют запоминать слова и формы слов, словосочетания, осваивать лексическую сторону речи. </w:t>
      </w:r>
    </w:p>
    <w:p w:rsidR="004A03FD" w:rsidRPr="00D13F62" w:rsidRDefault="00766018" w:rsidP="00D13F6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</w:t>
      </w:r>
      <w:r w:rsidR="008A5701" w:rsidRPr="00D13F6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4A03FD" w:rsidRPr="003831F0">
        <w:rPr>
          <w:rFonts w:ascii="Times New Roman" w:hAnsi="Times New Roman" w:cs="Times New Roman"/>
          <w:bCs/>
          <w:color w:val="00000A"/>
          <w:sz w:val="24"/>
          <w:szCs w:val="24"/>
        </w:rPr>
        <w:t>Народные потешки, пестушки</w:t>
      </w:r>
      <w:r w:rsidR="004A03FD" w:rsidRPr="00D13F6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 </w:t>
      </w:r>
      <w:r w:rsidR="004A03FD" w:rsidRPr="00D13F62">
        <w:rPr>
          <w:rFonts w:ascii="Times New Roman" w:hAnsi="Times New Roman" w:cs="Times New Roman"/>
          <w:color w:val="00000A"/>
          <w:sz w:val="24"/>
          <w:szCs w:val="24"/>
        </w:rPr>
        <w:t>также представляют собой прекрасный речевой материал, который можно использовать в деятельности по развитию речи детей дошкольного возраста. Они позволяют ребенку вначале почувствовать, а затем осознать крас</w:t>
      </w:r>
      <w:r w:rsidR="0018707D" w:rsidRPr="00D13F62">
        <w:rPr>
          <w:rFonts w:ascii="Times New Roman" w:hAnsi="Times New Roman" w:cs="Times New Roman"/>
          <w:color w:val="00000A"/>
          <w:sz w:val="24"/>
          <w:szCs w:val="24"/>
        </w:rPr>
        <w:t xml:space="preserve">оту </w:t>
      </w:r>
      <w:r w:rsidR="004A03FD" w:rsidRPr="00D13F62">
        <w:rPr>
          <w:rFonts w:ascii="Times New Roman" w:hAnsi="Times New Roman" w:cs="Times New Roman"/>
          <w:color w:val="00000A"/>
          <w:sz w:val="24"/>
          <w:szCs w:val="24"/>
        </w:rPr>
        <w:t>языка, его лаконичность, способствуют формированию образ</w:t>
      </w:r>
      <w:r w:rsidR="00703924" w:rsidRPr="00D13F62">
        <w:rPr>
          <w:rFonts w:ascii="Times New Roman" w:hAnsi="Times New Roman" w:cs="Times New Roman"/>
          <w:color w:val="00000A"/>
          <w:sz w:val="24"/>
          <w:szCs w:val="24"/>
        </w:rPr>
        <w:t>ности речи дошкольников, словес</w:t>
      </w:r>
      <w:r w:rsidR="004A03FD" w:rsidRPr="00D13F62">
        <w:rPr>
          <w:rFonts w:ascii="Times New Roman" w:hAnsi="Times New Roman" w:cs="Times New Roman"/>
          <w:color w:val="00000A"/>
          <w:sz w:val="24"/>
          <w:szCs w:val="24"/>
        </w:rPr>
        <w:t>ному творчеству детей.</w:t>
      </w:r>
    </w:p>
    <w:p w:rsidR="00487D9E" w:rsidRPr="00D13F62" w:rsidRDefault="00766018" w:rsidP="00766018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869">
        <w:rPr>
          <w:rFonts w:ascii="Times New Roman" w:hAnsi="Times New Roman" w:cs="Times New Roman"/>
          <w:sz w:val="24"/>
          <w:szCs w:val="24"/>
        </w:rPr>
        <w:t xml:space="preserve"> </w:t>
      </w:r>
      <w:r w:rsidR="003831F0">
        <w:rPr>
          <w:rFonts w:ascii="Times New Roman" w:hAnsi="Times New Roman" w:cs="Times New Roman"/>
          <w:sz w:val="24"/>
          <w:szCs w:val="24"/>
        </w:rPr>
        <w:t xml:space="preserve">  </w:t>
      </w:r>
      <w:r w:rsidR="006D7491" w:rsidRPr="00D13F62">
        <w:rPr>
          <w:rFonts w:ascii="Times New Roman" w:hAnsi="Times New Roman" w:cs="Times New Roman"/>
          <w:sz w:val="24"/>
          <w:szCs w:val="24"/>
        </w:rPr>
        <w:t xml:space="preserve">Одной из фольклорных форм развития связной речи ребенка являются </w:t>
      </w:r>
      <w:r w:rsidR="006D7491" w:rsidRPr="003831F0">
        <w:rPr>
          <w:rFonts w:ascii="Times New Roman" w:hAnsi="Times New Roman" w:cs="Times New Roman"/>
          <w:sz w:val="24"/>
          <w:szCs w:val="24"/>
        </w:rPr>
        <w:t>поговорки и пословицы.</w:t>
      </w:r>
      <w:r w:rsidR="006D7491" w:rsidRPr="00D13F62">
        <w:rPr>
          <w:rFonts w:ascii="Times New Roman" w:hAnsi="Times New Roman" w:cs="Times New Roman"/>
          <w:sz w:val="24"/>
          <w:szCs w:val="24"/>
        </w:rPr>
        <w:t xml:space="preserve"> Используя их в своей речи, дети могут научиться ярко и ясно выражать свои чувства и мысли, образно описывать предметы, давая им яркие и сочные описания. Можно предложить детям проговорить и объяснить наиболее распространенные поговорки и народные выражения. Если дети не могут понять с</w:t>
      </w:r>
      <w:r w:rsidR="00EF7CFE" w:rsidRPr="00D13F62">
        <w:rPr>
          <w:rFonts w:ascii="Times New Roman" w:hAnsi="Times New Roman" w:cs="Times New Roman"/>
          <w:sz w:val="24"/>
          <w:szCs w:val="24"/>
        </w:rPr>
        <w:t xml:space="preserve">мысл некоторых из них, объяснить </w:t>
      </w:r>
      <w:r w:rsidR="006D7491" w:rsidRPr="00D13F62">
        <w:rPr>
          <w:rFonts w:ascii="Times New Roman" w:hAnsi="Times New Roman" w:cs="Times New Roman"/>
          <w:sz w:val="24"/>
          <w:szCs w:val="24"/>
        </w:rPr>
        <w:t xml:space="preserve"> сами</w:t>
      </w:r>
      <w:r w:rsidR="00EF7CFE" w:rsidRPr="00D13F62">
        <w:rPr>
          <w:rFonts w:ascii="Times New Roman" w:hAnsi="Times New Roman" w:cs="Times New Roman"/>
          <w:sz w:val="24"/>
          <w:szCs w:val="24"/>
        </w:rPr>
        <w:t>м</w:t>
      </w:r>
      <w:r w:rsidR="006D7491" w:rsidRPr="00D13F62">
        <w:rPr>
          <w:rFonts w:ascii="Times New Roman" w:hAnsi="Times New Roman" w:cs="Times New Roman"/>
          <w:sz w:val="24"/>
          <w:szCs w:val="24"/>
        </w:rPr>
        <w:t>. После повторения дети обычно хорошо справляются с этим заданием.</w:t>
      </w:r>
      <w:r w:rsidR="00530928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Постепенно они</w:t>
      </w:r>
      <w:r w:rsidR="00487D9E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сами начинают пользоваться поговорками, их речь становится более выразительной и яркой.</w:t>
      </w:r>
    </w:p>
    <w:p w:rsidR="00466BBD" w:rsidRPr="00D13F62" w:rsidRDefault="00816CCB" w:rsidP="00816CCB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31F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D27" w:rsidRPr="00D13F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F7CFE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тарших дошкольников нужно также </w:t>
      </w:r>
      <w:r w:rsidR="00D17D27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EF7CFE" w:rsidRPr="00D13F62">
        <w:rPr>
          <w:rFonts w:ascii="Times New Roman" w:hAnsi="Times New Roman" w:cs="Times New Roman"/>
          <w:color w:val="000000"/>
          <w:sz w:val="24"/>
          <w:szCs w:val="24"/>
        </w:rPr>
        <w:t>ознакомить и с более серьёзными</w:t>
      </w:r>
      <w:r w:rsidR="00466BBD" w:rsidRPr="00D13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7CFE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D27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глубокими по содержанию произведениями национального эпоса: </w:t>
      </w:r>
      <w:r w:rsidR="00D17D27" w:rsidRPr="003831F0">
        <w:rPr>
          <w:rFonts w:ascii="Times New Roman" w:hAnsi="Times New Roman" w:cs="Times New Roman"/>
          <w:color w:val="000000"/>
          <w:sz w:val="24"/>
          <w:szCs w:val="24"/>
        </w:rPr>
        <w:t>легендами</w:t>
      </w:r>
      <w:r w:rsidR="00466BBD" w:rsidRPr="003831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7D27" w:rsidRPr="003831F0">
        <w:rPr>
          <w:rFonts w:ascii="Times New Roman" w:hAnsi="Times New Roman" w:cs="Times New Roman"/>
          <w:color w:val="000000"/>
          <w:sz w:val="24"/>
          <w:szCs w:val="24"/>
        </w:rPr>
        <w:t xml:space="preserve"> былинами</w:t>
      </w:r>
      <w:r w:rsidR="00466BBD" w:rsidRPr="003831F0">
        <w:rPr>
          <w:rFonts w:ascii="Times New Roman" w:hAnsi="Times New Roman" w:cs="Times New Roman"/>
          <w:color w:val="000000"/>
          <w:sz w:val="24"/>
          <w:szCs w:val="24"/>
        </w:rPr>
        <w:t>, сказками.</w:t>
      </w:r>
      <w:r w:rsidR="00D17D27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BBD" w:rsidRPr="00D13F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17D27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собую роль здесь играет беседа педагога с детьми, в ходе которой у детей развивается диалогическая речь, обогащается активный </w:t>
      </w:r>
      <w:r w:rsidR="00466BBD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D27" w:rsidRPr="00D13F62">
        <w:rPr>
          <w:rFonts w:ascii="Times New Roman" w:hAnsi="Times New Roman" w:cs="Times New Roman"/>
          <w:color w:val="000000"/>
          <w:sz w:val="24"/>
          <w:szCs w:val="24"/>
        </w:rPr>
        <w:t>словарь</w:t>
      </w:r>
      <w:r w:rsidR="00466BBD" w:rsidRPr="00D13F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7D27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7CFE" w:rsidRPr="00D13F62" w:rsidRDefault="00816CCB" w:rsidP="00816CCB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1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3831F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6BBD" w:rsidRPr="003831F0">
        <w:rPr>
          <w:rFonts w:ascii="Times New Roman" w:hAnsi="Times New Roman" w:cs="Times New Roman"/>
          <w:color w:val="000000"/>
          <w:sz w:val="24"/>
          <w:szCs w:val="24"/>
        </w:rPr>
        <w:t>Сказки</w:t>
      </w:r>
      <w:r w:rsidR="00466BBD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чувашского народа</w:t>
      </w:r>
      <w:r w:rsidR="00D17D27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раскрывают большие возможности для развития связной речи у дете</w:t>
      </w:r>
      <w:r w:rsidR="00466BBD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й. Пересказывая народные сказки. </w:t>
      </w:r>
      <w:r w:rsidR="00D17D27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дошкольники учатся грамотно и правильно строить предложения и связный текст. </w:t>
      </w:r>
      <w:r w:rsidR="00EF7CFE" w:rsidRPr="00D13F62">
        <w:rPr>
          <w:rFonts w:ascii="Times New Roman" w:hAnsi="Times New Roman" w:cs="Times New Roman"/>
          <w:color w:val="000000"/>
          <w:sz w:val="24"/>
          <w:szCs w:val="24"/>
        </w:rPr>
        <w:t>Особую роль здесь играет беседа педагога с детьми, в ходе которой у детей развивается диалогическая речь,</w:t>
      </w:r>
      <w:r w:rsidR="00A529B0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умение чётко и лаконично выражать свои мысли,</w:t>
      </w:r>
      <w:r w:rsidR="005D0A22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CFE" w:rsidRPr="00D13F62">
        <w:rPr>
          <w:rFonts w:ascii="Times New Roman" w:hAnsi="Times New Roman" w:cs="Times New Roman"/>
          <w:color w:val="000000"/>
          <w:sz w:val="24"/>
          <w:szCs w:val="24"/>
        </w:rPr>
        <w:t xml:space="preserve">обогащается активный  словарь. </w:t>
      </w:r>
    </w:p>
    <w:p w:rsidR="00C8718A" w:rsidRPr="00D13F62" w:rsidRDefault="00816CCB" w:rsidP="00816CCB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31F0">
        <w:rPr>
          <w:rFonts w:ascii="Times New Roman" w:hAnsi="Times New Roman" w:cs="Times New Roman"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sz w:val="24"/>
          <w:szCs w:val="24"/>
        </w:rPr>
        <w:t xml:space="preserve">     </w:t>
      </w:r>
      <w:r w:rsidR="00C8718A" w:rsidRPr="003831F0">
        <w:rPr>
          <w:rFonts w:ascii="Times New Roman" w:hAnsi="Times New Roman" w:cs="Times New Roman"/>
          <w:sz w:val="24"/>
          <w:szCs w:val="24"/>
        </w:rPr>
        <w:t>Песня</w:t>
      </w:r>
      <w:r w:rsidR="00EF719C" w:rsidRPr="00D13F62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8718A" w:rsidRPr="00D13F62">
        <w:rPr>
          <w:rFonts w:ascii="Times New Roman" w:hAnsi="Times New Roman" w:cs="Times New Roman"/>
          <w:sz w:val="24"/>
          <w:szCs w:val="24"/>
        </w:rPr>
        <w:t xml:space="preserve"> играет большую роль в работе с детьми. Во-первых, она является богатым речевым материалом для дошкольников. Во-вторых, через песню ребёнок знакомится с жизнью, б</w:t>
      </w:r>
      <w:r w:rsidR="004F4E10" w:rsidRPr="00D13F62">
        <w:rPr>
          <w:rFonts w:ascii="Times New Roman" w:hAnsi="Times New Roman" w:cs="Times New Roman"/>
          <w:sz w:val="24"/>
          <w:szCs w:val="24"/>
        </w:rPr>
        <w:t>ытом и традициями своего народа. В</w:t>
      </w:r>
      <w:r w:rsidR="00D976D8" w:rsidRPr="00D13F62">
        <w:rPr>
          <w:rFonts w:ascii="Times New Roman" w:hAnsi="Times New Roman" w:cs="Times New Roman"/>
          <w:sz w:val="24"/>
          <w:szCs w:val="24"/>
        </w:rPr>
        <w:t>-</w:t>
      </w:r>
      <w:r w:rsidR="00C8718A" w:rsidRPr="00D13F62">
        <w:rPr>
          <w:rFonts w:ascii="Times New Roman" w:hAnsi="Times New Roman" w:cs="Times New Roman"/>
          <w:sz w:val="24"/>
          <w:szCs w:val="24"/>
        </w:rPr>
        <w:t>третьих</w:t>
      </w:r>
      <w:r w:rsidR="004F4E10" w:rsidRPr="00D13F62">
        <w:rPr>
          <w:rFonts w:ascii="Times New Roman" w:hAnsi="Times New Roman" w:cs="Times New Roman"/>
          <w:sz w:val="24"/>
          <w:szCs w:val="24"/>
        </w:rPr>
        <w:t>,</w:t>
      </w:r>
      <w:r w:rsidR="00C8718A" w:rsidRPr="00D13F62">
        <w:rPr>
          <w:rFonts w:ascii="Times New Roman" w:hAnsi="Times New Roman" w:cs="Times New Roman"/>
          <w:sz w:val="24"/>
          <w:szCs w:val="24"/>
        </w:rPr>
        <w:t xml:space="preserve"> песня вызывает у детей положительное, радостное эмоциональное состояние. Поэтому   педагогам необходимо  в непосредственно образовательной деятельности и в повседневной жизни знакомить дошкольников с песнями чувашского народа, колядками, припевками, частушками и колыбельными песнями.</w:t>
      </w:r>
    </w:p>
    <w:p w:rsidR="00D57842" w:rsidRPr="00D13F62" w:rsidRDefault="00AC53BD" w:rsidP="00D13F6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sz w:val="24"/>
          <w:szCs w:val="24"/>
        </w:rPr>
        <w:t xml:space="preserve">    </w:t>
      </w:r>
      <w:r w:rsidR="00C8718A" w:rsidRPr="00D13F62">
        <w:rPr>
          <w:rFonts w:ascii="Times New Roman" w:hAnsi="Times New Roman" w:cs="Times New Roman"/>
          <w:sz w:val="24"/>
          <w:szCs w:val="24"/>
        </w:rPr>
        <w:t>Важно и полезно также обыгрывание</w:t>
      </w:r>
      <w:r w:rsidR="00C8718A" w:rsidRPr="00D1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18A" w:rsidRPr="003831F0">
        <w:rPr>
          <w:rFonts w:ascii="Times New Roman" w:hAnsi="Times New Roman" w:cs="Times New Roman"/>
          <w:sz w:val="24"/>
          <w:szCs w:val="24"/>
        </w:rPr>
        <w:t>чувашских  обрядов,</w:t>
      </w:r>
      <w:r w:rsidR="00C8718A" w:rsidRPr="00D1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18A" w:rsidRPr="00D13F6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8718A" w:rsidRPr="003831F0">
        <w:rPr>
          <w:rFonts w:ascii="Times New Roman" w:hAnsi="Times New Roman" w:cs="Times New Roman"/>
          <w:sz w:val="24"/>
          <w:szCs w:val="24"/>
        </w:rPr>
        <w:t>чувашских подвижных  игр.</w:t>
      </w:r>
      <w:r w:rsidR="00C8718A" w:rsidRPr="00D1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18A" w:rsidRPr="00D13F62">
        <w:rPr>
          <w:rFonts w:ascii="Times New Roman" w:hAnsi="Times New Roman" w:cs="Times New Roman"/>
          <w:sz w:val="24"/>
          <w:szCs w:val="24"/>
        </w:rPr>
        <w:t xml:space="preserve"> В процессе всей этой деятельности речь ребенка очень активно развивается: обогащается словарь, формируется грамматический строй речи, развивается диалогическая и монологическая речь, формируется связная речь.</w:t>
      </w:r>
    </w:p>
    <w:p w:rsidR="00383190" w:rsidRPr="00D13F62" w:rsidRDefault="00816CCB" w:rsidP="00023D0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1F0">
        <w:rPr>
          <w:rFonts w:ascii="Times New Roman" w:hAnsi="Times New Roman" w:cs="Times New Roman"/>
          <w:sz w:val="24"/>
          <w:szCs w:val="24"/>
        </w:rPr>
        <w:t xml:space="preserve">    </w:t>
      </w:r>
      <w:r w:rsidR="00BF339B" w:rsidRPr="003831F0">
        <w:rPr>
          <w:rFonts w:ascii="Times New Roman" w:hAnsi="Times New Roman" w:cs="Times New Roman"/>
          <w:sz w:val="24"/>
          <w:szCs w:val="24"/>
        </w:rPr>
        <w:t>Т</w:t>
      </w:r>
      <w:r w:rsidR="00C8718A" w:rsidRPr="003831F0">
        <w:rPr>
          <w:rFonts w:ascii="Times New Roman" w:hAnsi="Times New Roman" w:cs="Times New Roman"/>
          <w:sz w:val="24"/>
          <w:szCs w:val="24"/>
        </w:rPr>
        <w:t>аким образом,</w:t>
      </w:r>
      <w:r w:rsidR="00C8718A" w:rsidRPr="00D13F62">
        <w:rPr>
          <w:rFonts w:ascii="Times New Roman" w:hAnsi="Times New Roman" w:cs="Times New Roman"/>
          <w:sz w:val="24"/>
          <w:szCs w:val="24"/>
        </w:rPr>
        <w:t xml:space="preserve"> </w:t>
      </w:r>
      <w:r w:rsidR="00754B27" w:rsidRPr="00D13F62">
        <w:rPr>
          <w:rFonts w:ascii="Times New Roman" w:hAnsi="Times New Roman" w:cs="Times New Roman"/>
          <w:sz w:val="24"/>
          <w:szCs w:val="24"/>
        </w:rPr>
        <w:t>национально-</w:t>
      </w:r>
      <w:r w:rsidR="00754B27" w:rsidRPr="00D1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AB1121" w:rsidRPr="00D1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егиональный компонент в образовательной программе по ФГОС ДОУ позволяет педагогам не только знакомить детей с историей того места, где они живут, но и является   эффективным ин</w:t>
      </w:r>
      <w:r w:rsidR="006775D2" w:rsidRPr="00D1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струментом  для </w:t>
      </w:r>
      <w:r w:rsidR="00DC2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75D2" w:rsidRPr="00D1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их</w:t>
      </w:r>
      <w:r w:rsidR="00AB1121" w:rsidRPr="00D1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речи</w:t>
      </w:r>
      <w:r w:rsidR="006775D2" w:rsidRPr="00D13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3190" w:rsidRPr="00DC2ED5" w:rsidRDefault="00DC2ED5" w:rsidP="00D13F62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3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796" w:rsidRPr="00DC2ED5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C85796" w:rsidRDefault="008A432B" w:rsidP="00C8579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A31810">
        <w:rPr>
          <w:rFonts w:ascii="Times New Roman" w:hAnsi="Times New Roman" w:cs="Times New Roman"/>
          <w:sz w:val="24"/>
          <w:szCs w:val="24"/>
        </w:rPr>
        <w:t>а воспитания ребёнка</w:t>
      </w:r>
      <w:r w:rsidR="00DC2ED5">
        <w:rPr>
          <w:rFonts w:ascii="Times New Roman" w:hAnsi="Times New Roman" w:cs="Times New Roman"/>
          <w:sz w:val="24"/>
          <w:szCs w:val="24"/>
        </w:rPr>
        <w:t xml:space="preserve"> </w:t>
      </w:r>
      <w:r w:rsidR="00A31810">
        <w:rPr>
          <w:rFonts w:ascii="Times New Roman" w:hAnsi="Times New Roman" w:cs="Times New Roman"/>
          <w:sz w:val="24"/>
          <w:szCs w:val="24"/>
        </w:rPr>
        <w:t>-дошкольника /под рук. Драгуновой О. В.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1810" w:rsidRPr="00A31810">
        <w:rPr>
          <w:rFonts w:ascii="Times New Roman" w:hAnsi="Times New Roman" w:cs="Times New Roman"/>
          <w:sz w:val="24"/>
          <w:szCs w:val="24"/>
        </w:rPr>
        <w:t xml:space="preserve"> </w:t>
      </w:r>
      <w:r w:rsidR="00A31810">
        <w:rPr>
          <w:rFonts w:ascii="Times New Roman" w:hAnsi="Times New Roman" w:cs="Times New Roman"/>
          <w:sz w:val="24"/>
          <w:szCs w:val="24"/>
        </w:rPr>
        <w:t>Чебоксары: Чувашское книжное издательство, 1995.</w:t>
      </w:r>
    </w:p>
    <w:p w:rsidR="00C85796" w:rsidRDefault="00C85796" w:rsidP="00C8579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Жуковская Р. И., Виноградова Н. Ф, Козлова С. А. Родной край. - М.:Просвещение, 1990.</w:t>
      </w:r>
    </w:p>
    <w:p w:rsidR="00C85796" w:rsidRDefault="000012E0" w:rsidP="00C8579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 Л. Б. Традиции чувашского края. Программа по социально-коммуникативному развитию детей дошкольного возраста с учётом регионального компонента.</w:t>
      </w:r>
      <w:r w:rsidR="008A28B8">
        <w:rPr>
          <w:rFonts w:ascii="Times New Roman" w:hAnsi="Times New Roman" w:cs="Times New Roman"/>
          <w:sz w:val="24"/>
          <w:szCs w:val="24"/>
        </w:rPr>
        <w:t xml:space="preserve"> – Чебоксары: Чувашское книжное издательство, 2015.</w:t>
      </w:r>
    </w:p>
    <w:p w:rsidR="008A28B8" w:rsidRDefault="008A28B8" w:rsidP="008A28B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Е. Н. Рассказы солнечного края. Программа по приобщению дошкольников к </w:t>
      </w:r>
      <w:r w:rsidR="00DC2ED5">
        <w:rPr>
          <w:rFonts w:ascii="Times New Roman" w:hAnsi="Times New Roman" w:cs="Times New Roman"/>
          <w:sz w:val="24"/>
          <w:szCs w:val="24"/>
        </w:rPr>
        <w:t>национальной детской литературе.</w:t>
      </w:r>
      <w:r>
        <w:rPr>
          <w:rFonts w:ascii="Times New Roman" w:hAnsi="Times New Roman" w:cs="Times New Roman"/>
          <w:sz w:val="24"/>
          <w:szCs w:val="24"/>
        </w:rPr>
        <w:t xml:space="preserve"> –Чебоксары: Чувашское книжное издательство, 2015.</w:t>
      </w:r>
    </w:p>
    <w:p w:rsidR="008A28B8" w:rsidRPr="00D13F62" w:rsidRDefault="008A28B8" w:rsidP="008A28B8">
      <w:pPr>
        <w:pStyle w:val="a3"/>
        <w:spacing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C8718A" w:rsidRPr="00D13F62" w:rsidRDefault="00C8718A" w:rsidP="00D13F62">
      <w:pPr>
        <w:pStyle w:val="a3"/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8718A" w:rsidRPr="00D13F62" w:rsidRDefault="00C8718A" w:rsidP="00D13F62">
      <w:pPr>
        <w:pStyle w:val="a3"/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8718A" w:rsidRPr="00D13F62" w:rsidRDefault="00C8718A" w:rsidP="00D13F62">
      <w:pPr>
        <w:pStyle w:val="a3"/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8718A" w:rsidRPr="00D13F62" w:rsidRDefault="00C8718A" w:rsidP="00D13F62">
      <w:pPr>
        <w:pStyle w:val="a3"/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4F4E10" w:rsidRPr="00D13F62" w:rsidRDefault="00B2103B" w:rsidP="00D13F62">
      <w:pPr>
        <w:pStyle w:val="a3"/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D13F62">
        <w:rPr>
          <w:rFonts w:ascii="Arial" w:hAnsi="Arial" w:cs="Arial"/>
          <w:sz w:val="24"/>
          <w:szCs w:val="24"/>
        </w:rPr>
        <w:t xml:space="preserve">       </w:t>
      </w:r>
    </w:p>
    <w:p w:rsidR="004F4E10" w:rsidRPr="00D13F62" w:rsidRDefault="004F4E10" w:rsidP="00D13F62">
      <w:pPr>
        <w:pStyle w:val="a3"/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sectPr w:rsidR="004F4E10" w:rsidRPr="00D13F62" w:rsidSect="008A3F13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4DF"/>
    <w:multiLevelType w:val="hybridMultilevel"/>
    <w:tmpl w:val="3328E1E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56B5B05"/>
    <w:multiLevelType w:val="hybridMultilevel"/>
    <w:tmpl w:val="9A705C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FA2B27"/>
    <w:multiLevelType w:val="hybridMultilevel"/>
    <w:tmpl w:val="9F0AEF9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8305D2"/>
    <w:multiLevelType w:val="hybridMultilevel"/>
    <w:tmpl w:val="53F07E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F65"/>
    <w:rsid w:val="000012E0"/>
    <w:rsid w:val="00010E43"/>
    <w:rsid w:val="00023D0A"/>
    <w:rsid w:val="0004223B"/>
    <w:rsid w:val="000539C6"/>
    <w:rsid w:val="000616BB"/>
    <w:rsid w:val="00067367"/>
    <w:rsid w:val="00070369"/>
    <w:rsid w:val="00074371"/>
    <w:rsid w:val="00085A9B"/>
    <w:rsid w:val="00086734"/>
    <w:rsid w:val="000932C9"/>
    <w:rsid w:val="00096FE7"/>
    <w:rsid w:val="000C2C33"/>
    <w:rsid w:val="000D62AB"/>
    <w:rsid w:val="000E001B"/>
    <w:rsid w:val="0011210A"/>
    <w:rsid w:val="0011428F"/>
    <w:rsid w:val="00126E1C"/>
    <w:rsid w:val="0014333D"/>
    <w:rsid w:val="00145296"/>
    <w:rsid w:val="00171472"/>
    <w:rsid w:val="00180611"/>
    <w:rsid w:val="0018707D"/>
    <w:rsid w:val="00187AD6"/>
    <w:rsid w:val="00191346"/>
    <w:rsid w:val="001E31C6"/>
    <w:rsid w:val="001E3FB3"/>
    <w:rsid w:val="001E69CF"/>
    <w:rsid w:val="001F085F"/>
    <w:rsid w:val="001F7B2A"/>
    <w:rsid w:val="002010DE"/>
    <w:rsid w:val="00224722"/>
    <w:rsid w:val="00224AC2"/>
    <w:rsid w:val="00281407"/>
    <w:rsid w:val="002932B3"/>
    <w:rsid w:val="002944AB"/>
    <w:rsid w:val="002C1B36"/>
    <w:rsid w:val="002D4EC2"/>
    <w:rsid w:val="002D5CBB"/>
    <w:rsid w:val="002F54A1"/>
    <w:rsid w:val="0030444B"/>
    <w:rsid w:val="00316878"/>
    <w:rsid w:val="00336133"/>
    <w:rsid w:val="00340BA1"/>
    <w:rsid w:val="00354B9F"/>
    <w:rsid w:val="00363D32"/>
    <w:rsid w:val="00383190"/>
    <w:rsid w:val="003831F0"/>
    <w:rsid w:val="003965BF"/>
    <w:rsid w:val="003A328E"/>
    <w:rsid w:val="003A5817"/>
    <w:rsid w:val="003C2534"/>
    <w:rsid w:val="003E0684"/>
    <w:rsid w:val="003F744E"/>
    <w:rsid w:val="004005CA"/>
    <w:rsid w:val="0041621A"/>
    <w:rsid w:val="00441601"/>
    <w:rsid w:val="004462F2"/>
    <w:rsid w:val="0045165D"/>
    <w:rsid w:val="00466BBD"/>
    <w:rsid w:val="00466C8A"/>
    <w:rsid w:val="00467D19"/>
    <w:rsid w:val="00487D9E"/>
    <w:rsid w:val="004A03FD"/>
    <w:rsid w:val="004B235C"/>
    <w:rsid w:val="004E367B"/>
    <w:rsid w:val="004F4E10"/>
    <w:rsid w:val="00515525"/>
    <w:rsid w:val="00530928"/>
    <w:rsid w:val="0053736C"/>
    <w:rsid w:val="0054778C"/>
    <w:rsid w:val="00552844"/>
    <w:rsid w:val="00552E45"/>
    <w:rsid w:val="00565D61"/>
    <w:rsid w:val="005A05C6"/>
    <w:rsid w:val="005A70E9"/>
    <w:rsid w:val="005B291A"/>
    <w:rsid w:val="005B38C7"/>
    <w:rsid w:val="005D0A22"/>
    <w:rsid w:val="005E1DDE"/>
    <w:rsid w:val="00623848"/>
    <w:rsid w:val="006332BE"/>
    <w:rsid w:val="00634736"/>
    <w:rsid w:val="00645920"/>
    <w:rsid w:val="00661B0B"/>
    <w:rsid w:val="006704DC"/>
    <w:rsid w:val="00673BC6"/>
    <w:rsid w:val="00676702"/>
    <w:rsid w:val="006775D2"/>
    <w:rsid w:val="00684B77"/>
    <w:rsid w:val="006920BD"/>
    <w:rsid w:val="006957CA"/>
    <w:rsid w:val="006A3D6C"/>
    <w:rsid w:val="006A6522"/>
    <w:rsid w:val="006A73A8"/>
    <w:rsid w:val="006C5E03"/>
    <w:rsid w:val="006C6A14"/>
    <w:rsid w:val="006D7491"/>
    <w:rsid w:val="006E0FD1"/>
    <w:rsid w:val="006E6462"/>
    <w:rsid w:val="00701372"/>
    <w:rsid w:val="00703924"/>
    <w:rsid w:val="0071178F"/>
    <w:rsid w:val="007136DB"/>
    <w:rsid w:val="00716BFA"/>
    <w:rsid w:val="00725673"/>
    <w:rsid w:val="00732C00"/>
    <w:rsid w:val="007333E9"/>
    <w:rsid w:val="00744FCF"/>
    <w:rsid w:val="00754B27"/>
    <w:rsid w:val="00766018"/>
    <w:rsid w:val="00766F65"/>
    <w:rsid w:val="0077410A"/>
    <w:rsid w:val="00794E12"/>
    <w:rsid w:val="0079655E"/>
    <w:rsid w:val="007A4E74"/>
    <w:rsid w:val="007D48EE"/>
    <w:rsid w:val="007D782F"/>
    <w:rsid w:val="007E16EF"/>
    <w:rsid w:val="007E530B"/>
    <w:rsid w:val="007F64C3"/>
    <w:rsid w:val="00816CCB"/>
    <w:rsid w:val="008366B9"/>
    <w:rsid w:val="00843679"/>
    <w:rsid w:val="008773C2"/>
    <w:rsid w:val="008A28B8"/>
    <w:rsid w:val="008A3F13"/>
    <w:rsid w:val="008A432B"/>
    <w:rsid w:val="008A5701"/>
    <w:rsid w:val="008C5457"/>
    <w:rsid w:val="008D1541"/>
    <w:rsid w:val="009011BD"/>
    <w:rsid w:val="00940F20"/>
    <w:rsid w:val="00994D39"/>
    <w:rsid w:val="009A57CB"/>
    <w:rsid w:val="009B1A97"/>
    <w:rsid w:val="009B2E6E"/>
    <w:rsid w:val="009E4285"/>
    <w:rsid w:val="00A102DD"/>
    <w:rsid w:val="00A153BC"/>
    <w:rsid w:val="00A232A3"/>
    <w:rsid w:val="00A31810"/>
    <w:rsid w:val="00A5048D"/>
    <w:rsid w:val="00A529B0"/>
    <w:rsid w:val="00A73EC8"/>
    <w:rsid w:val="00A86A96"/>
    <w:rsid w:val="00A95475"/>
    <w:rsid w:val="00AA1D52"/>
    <w:rsid w:val="00AB1121"/>
    <w:rsid w:val="00AB7C21"/>
    <w:rsid w:val="00AC27EF"/>
    <w:rsid w:val="00AC53BD"/>
    <w:rsid w:val="00AF65B9"/>
    <w:rsid w:val="00B05A67"/>
    <w:rsid w:val="00B11627"/>
    <w:rsid w:val="00B2103B"/>
    <w:rsid w:val="00B310D2"/>
    <w:rsid w:val="00B44F21"/>
    <w:rsid w:val="00B57BF6"/>
    <w:rsid w:val="00B635A1"/>
    <w:rsid w:val="00B679EA"/>
    <w:rsid w:val="00B97AC4"/>
    <w:rsid w:val="00B97AF0"/>
    <w:rsid w:val="00BB0161"/>
    <w:rsid w:val="00BD7172"/>
    <w:rsid w:val="00BF339B"/>
    <w:rsid w:val="00C07953"/>
    <w:rsid w:val="00C24997"/>
    <w:rsid w:val="00C30BBC"/>
    <w:rsid w:val="00C34249"/>
    <w:rsid w:val="00C5245F"/>
    <w:rsid w:val="00C55E12"/>
    <w:rsid w:val="00C719CC"/>
    <w:rsid w:val="00C7204A"/>
    <w:rsid w:val="00C7650D"/>
    <w:rsid w:val="00C85796"/>
    <w:rsid w:val="00C8718A"/>
    <w:rsid w:val="00CD6DD0"/>
    <w:rsid w:val="00D00869"/>
    <w:rsid w:val="00D06165"/>
    <w:rsid w:val="00D13F62"/>
    <w:rsid w:val="00D17D27"/>
    <w:rsid w:val="00D405EC"/>
    <w:rsid w:val="00D41F74"/>
    <w:rsid w:val="00D45187"/>
    <w:rsid w:val="00D55792"/>
    <w:rsid w:val="00D57842"/>
    <w:rsid w:val="00D90221"/>
    <w:rsid w:val="00D976D8"/>
    <w:rsid w:val="00DA6658"/>
    <w:rsid w:val="00DB2805"/>
    <w:rsid w:val="00DB7EE2"/>
    <w:rsid w:val="00DC2ED5"/>
    <w:rsid w:val="00DE00C7"/>
    <w:rsid w:val="00E269F1"/>
    <w:rsid w:val="00E26FB2"/>
    <w:rsid w:val="00E2774C"/>
    <w:rsid w:val="00E30155"/>
    <w:rsid w:val="00E875FD"/>
    <w:rsid w:val="00E87AE0"/>
    <w:rsid w:val="00EB5F8B"/>
    <w:rsid w:val="00ED0E59"/>
    <w:rsid w:val="00ED2BAD"/>
    <w:rsid w:val="00ED2C79"/>
    <w:rsid w:val="00EE6EF1"/>
    <w:rsid w:val="00EF42F4"/>
    <w:rsid w:val="00EF719C"/>
    <w:rsid w:val="00EF7CFE"/>
    <w:rsid w:val="00F01D60"/>
    <w:rsid w:val="00F31F63"/>
    <w:rsid w:val="00F33DA0"/>
    <w:rsid w:val="00F40480"/>
    <w:rsid w:val="00F4784F"/>
    <w:rsid w:val="00F511D1"/>
    <w:rsid w:val="00F64C18"/>
    <w:rsid w:val="00F67089"/>
    <w:rsid w:val="00F7372A"/>
    <w:rsid w:val="00F95099"/>
    <w:rsid w:val="00F97930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6F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66F65"/>
  </w:style>
  <w:style w:type="paragraph" w:styleId="a5">
    <w:name w:val="Normal (Web)"/>
    <w:basedOn w:val="a"/>
    <w:uiPriority w:val="99"/>
    <w:unhideWhenUsed/>
    <w:rsid w:val="0076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7D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40C8-6142-428B-BE05-1C2013A3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162</cp:revision>
  <dcterms:created xsi:type="dcterms:W3CDTF">2018-05-15T16:20:00Z</dcterms:created>
  <dcterms:modified xsi:type="dcterms:W3CDTF">2020-10-11T20:24:00Z</dcterms:modified>
</cp:coreProperties>
</file>